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C7F" w:rsidRPr="00561C7F" w:rsidRDefault="00561C7F" w:rsidP="00561C7F">
      <w:pPr>
        <w:jc w:val="center"/>
        <w:rPr>
          <w:rFonts w:ascii="GothicE" w:hAnsi="GothicE" w:cs="GothicE"/>
          <w:b/>
        </w:rPr>
      </w:pPr>
      <w:r w:rsidRPr="00561C7F">
        <w:rPr>
          <w:rFonts w:ascii="GothicE" w:hAnsi="GothicE" w:cs="GothicE"/>
          <w:b/>
          <w:sz w:val="28"/>
          <w:szCs w:val="28"/>
        </w:rPr>
        <w:t>Il Signore è ris</w:t>
      </w:r>
      <w:r w:rsidRPr="00561C7F">
        <w:rPr>
          <w:rFonts w:ascii="GothicE" w:hAnsi="GothicE" w:cs="GothicE"/>
          <w:b/>
          <w:sz w:val="27"/>
          <w:szCs w:val="27"/>
        </w:rPr>
        <w:t>orto!</w:t>
      </w:r>
      <w:r w:rsidRPr="00561C7F">
        <w:rPr>
          <w:rStyle w:val="apple-converted-space"/>
          <w:rFonts w:ascii="GothicE" w:hAnsi="GothicE" w:cs="GothicE"/>
          <w:b/>
          <w:sz w:val="27"/>
          <w:szCs w:val="27"/>
        </w:rPr>
        <w:t> </w:t>
      </w:r>
      <w:r w:rsidRPr="00561C7F">
        <w:rPr>
          <w:rFonts w:ascii="GothicE" w:hAnsi="GothicE" w:cs="GothicE"/>
          <w:b/>
          <w:sz w:val="27"/>
          <w:szCs w:val="27"/>
        </w:rPr>
        <w:t>È</w:t>
      </w:r>
      <w:r w:rsidRPr="00561C7F">
        <w:rPr>
          <w:rStyle w:val="apple-converted-space"/>
          <w:rFonts w:ascii="GothicE" w:hAnsi="GothicE" w:cs="GothicE"/>
          <w:b/>
          <w:sz w:val="27"/>
          <w:szCs w:val="27"/>
        </w:rPr>
        <w:t> </w:t>
      </w:r>
      <w:r w:rsidRPr="00561C7F">
        <w:rPr>
          <w:rFonts w:ascii="GothicE" w:hAnsi="GothicE" w:cs="GothicE"/>
          <w:b/>
          <w:sz w:val="27"/>
          <w:szCs w:val="27"/>
        </w:rPr>
        <w:t>veram</w:t>
      </w:r>
      <w:r w:rsidRPr="00561C7F">
        <w:rPr>
          <w:rFonts w:ascii="GothicE" w:hAnsi="GothicE" w:cs="GothicE"/>
          <w:b/>
          <w:sz w:val="28"/>
          <w:szCs w:val="28"/>
        </w:rPr>
        <w:t>ente risorto! Alleluia.</w:t>
      </w:r>
    </w:p>
    <w:p w:rsidR="005D01EE" w:rsidRPr="00215842" w:rsidRDefault="004D1521" w:rsidP="00561C7F">
      <w:pPr>
        <w:jc w:val="center"/>
        <w:rPr>
          <w:rFonts w:ascii="Times New Roman" w:hAnsi="Times New Roman" w:cs="Times New Roman"/>
          <w:sz w:val="24"/>
          <w:szCs w:val="24"/>
        </w:rPr>
      </w:pPr>
      <w:r w:rsidRPr="00215842">
        <w:rPr>
          <w:rFonts w:ascii="Times New Roman" w:hAnsi="Times New Roman" w:cs="Times New Roman"/>
          <w:sz w:val="24"/>
          <w:szCs w:val="24"/>
        </w:rPr>
        <w:t>5 aprile 2015</w:t>
      </w:r>
    </w:p>
    <w:p w:rsidR="00561C7F" w:rsidRPr="00561C7F" w:rsidRDefault="00215842" w:rsidP="00195513">
      <w:pPr>
        <w:spacing w:after="0" w:line="240" w:lineRule="auto"/>
        <w:jc w:val="center"/>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sz w:val="24"/>
          <w:szCs w:val="24"/>
          <w:lang w:eastAsia="it-IT"/>
        </w:rPr>
        <w:t xml:space="preserve">DOMENICA DI </w:t>
      </w:r>
      <w:r w:rsidR="00561C7F" w:rsidRPr="00215842">
        <w:rPr>
          <w:rFonts w:ascii="Times New Roman" w:eastAsia="Times New Roman" w:hAnsi="Times New Roman" w:cs="Times New Roman"/>
          <w:b/>
          <w:bCs/>
          <w:sz w:val="24"/>
          <w:szCs w:val="24"/>
          <w:lang w:eastAsia="it-IT"/>
        </w:rPr>
        <w:t>PASQUA RISURREZIONE DEL SIGNORE</w:t>
      </w:r>
    </w:p>
    <w:p w:rsidR="00561C7F" w:rsidRDefault="00561C7F" w:rsidP="004D1521">
      <w:pPr>
        <w:jc w:val="center"/>
      </w:pPr>
    </w:p>
    <w:p w:rsidR="003A3A4C" w:rsidRPr="009D2506" w:rsidRDefault="00561C7F" w:rsidP="00561C7F">
      <w:pPr>
        <w:jc w:val="both"/>
        <w:rPr>
          <w:rFonts w:ascii="Times New Roman" w:hAnsi="Times New Roman" w:cs="Times New Roman"/>
          <w:i/>
          <w:sz w:val="24"/>
          <w:szCs w:val="24"/>
        </w:rPr>
      </w:pPr>
      <w:r w:rsidRPr="009D2506">
        <w:rPr>
          <w:rFonts w:ascii="Times New Roman" w:hAnsi="Times New Roman" w:cs="Times New Roman"/>
          <w:i/>
          <w:sz w:val="24"/>
          <w:szCs w:val="24"/>
        </w:rPr>
        <w:t>L’annuncio pasquale risuona oggi nella Chiesa: Cristo è risorto, egli vive al di là della morte, è il Signore dei vivi e dei morti. Nella «notte più chiara dei giorno» la parola onnipotente di Dio che ha creato i cieli e la terra e ha formato l’uomo a sua immagine e somiglianza, chiama a una vita immortale l’uomo nuovo, Gesù di Nazaret, figlio di Dio e figlio di Maria. Pasqua è dunque annuncio del fatto della risurrezione, della vittoria sulla morte, della vita che non sarà distrutta. Fu questa la realtà testimoniata dagli apostoli; ma l’annuncio che Cristo è vivo deve risuonare continuamente. La Chiesa, nata dalla Pasqua di Cristo, custodisce questo annuncio e lo trasmette in vari modi ad ogni generazione: nei sacramenti lo rende attuale e contemporaneo ad ogni comunità riunita nel nome dei Signore; con la propria vita di comunione e di servizio si sforza di testimoniano davanti al mondo.</w:t>
      </w:r>
    </w:p>
    <w:p w:rsidR="007D0387" w:rsidRPr="009D2506" w:rsidRDefault="007D0387" w:rsidP="000D343A">
      <w:pPr>
        <w:jc w:val="both"/>
        <w:rPr>
          <w:rFonts w:ascii="Times New Roman" w:hAnsi="Times New Roman" w:cs="Times New Roman"/>
          <w:i/>
          <w:sz w:val="24"/>
          <w:szCs w:val="24"/>
        </w:rPr>
      </w:pPr>
      <w:r w:rsidRPr="009D2506">
        <w:rPr>
          <w:rFonts w:ascii="Times New Roman" w:hAnsi="Times New Roman" w:cs="Times New Roman"/>
          <w:i/>
          <w:sz w:val="24"/>
          <w:szCs w:val="24"/>
          <w:shd w:val="clear" w:color="auto" w:fill="FFFFFF"/>
        </w:rPr>
        <w:t>Il tempo di Pasqua ci presenta nei testi evangelici delle domeniche i brani più significativi delle apparizioni del risorto, ricorrendo per quest'anno in gran parte a Giovanni e a Luca (terza domenica)</w:t>
      </w:r>
      <w:r w:rsidR="00561C7F" w:rsidRPr="009D2506">
        <w:rPr>
          <w:rFonts w:ascii="Times New Roman" w:hAnsi="Times New Roman" w:cs="Times New Roman"/>
          <w:i/>
          <w:sz w:val="24"/>
          <w:szCs w:val="24"/>
          <w:shd w:val="clear" w:color="auto" w:fill="FFFFFF"/>
        </w:rPr>
        <w:t>.</w:t>
      </w:r>
      <w:r w:rsidRPr="009D2506">
        <w:rPr>
          <w:rFonts w:ascii="Times New Roman" w:hAnsi="Times New Roman" w:cs="Times New Roman"/>
          <w:i/>
          <w:sz w:val="24"/>
          <w:szCs w:val="24"/>
        </w:rPr>
        <w:t xml:space="preserve"> </w:t>
      </w:r>
      <w:r w:rsidR="00561C7F" w:rsidRPr="009D2506">
        <w:rPr>
          <w:rFonts w:ascii="Times New Roman" w:hAnsi="Times New Roman" w:cs="Times New Roman"/>
          <w:i/>
          <w:sz w:val="24"/>
          <w:szCs w:val="24"/>
          <w:shd w:val="clear" w:color="auto" w:fill="FFFFFF"/>
        </w:rPr>
        <w:t>Essendo</w:t>
      </w:r>
      <w:r w:rsidRPr="009D2506">
        <w:rPr>
          <w:rFonts w:ascii="Times New Roman" w:hAnsi="Times New Roman" w:cs="Times New Roman"/>
          <w:i/>
          <w:sz w:val="24"/>
          <w:szCs w:val="24"/>
          <w:shd w:val="clear" w:color="auto" w:fill="FFFFFF"/>
        </w:rPr>
        <w:t xml:space="preserve"> però quest'anno liturgico dedicato a Marco vediamo insieme il testo proposto nella veglia pasquale, tratto appunto da Marco, per meditare sul particolare messaggio che esso ci rivolge.</w:t>
      </w:r>
    </w:p>
    <w:p w:rsidR="000D343A" w:rsidRPr="007D0387" w:rsidRDefault="00C55296" w:rsidP="000D343A">
      <w:pPr>
        <w:jc w:val="both"/>
      </w:pPr>
      <w:r w:rsidRPr="008D46D2">
        <w:rPr>
          <w:rFonts w:ascii="Times New Roman" w:hAnsi="Times New Roman" w:cs="Times New Roman"/>
          <w:i/>
          <w:sz w:val="24"/>
          <w:szCs w:val="24"/>
        </w:rPr>
        <w:t>Mc16, 1-8</w:t>
      </w:r>
      <w:r w:rsidRPr="008D46D2">
        <w:rPr>
          <w:rFonts w:ascii="Times New Roman" w:hAnsi="Times New Roman" w:cs="Times New Roman"/>
          <w:sz w:val="24"/>
          <w:szCs w:val="24"/>
        </w:rPr>
        <w:t>. Marco d</w:t>
      </w:r>
      <w:r w:rsidRPr="008D46D2">
        <w:rPr>
          <w:rFonts w:ascii="Times New Roman" w:hAnsi="Times New Roman" w:cs="Times New Roman"/>
          <w:color w:val="000000"/>
          <w:sz w:val="24"/>
          <w:szCs w:val="24"/>
          <w:shd w:val="clear" w:color="auto" w:fill="FFFFFF"/>
        </w:rPr>
        <w:t xml:space="preserve">escrive essenzialmente l’episodio delle tre donne che vanno </w:t>
      </w:r>
      <w:r w:rsidR="008D46D2" w:rsidRPr="008D46D2">
        <w:rPr>
          <w:rFonts w:ascii="Times New Roman" w:hAnsi="Times New Roman" w:cs="Times New Roman"/>
          <w:color w:val="000000"/>
          <w:sz w:val="24"/>
          <w:szCs w:val="24"/>
          <w:shd w:val="clear" w:color="auto" w:fill="FFFFFF"/>
        </w:rPr>
        <w:t xml:space="preserve">per </w:t>
      </w:r>
      <w:r w:rsidR="007D0387">
        <w:rPr>
          <w:rFonts w:ascii="Times New Roman" w:hAnsi="Times New Roman" w:cs="Times New Roman"/>
          <w:color w:val="000000"/>
          <w:sz w:val="24"/>
          <w:szCs w:val="24"/>
          <w:shd w:val="clear" w:color="auto" w:fill="FFFFFF"/>
        </w:rPr>
        <w:t>ungere</w:t>
      </w:r>
      <w:r w:rsidRPr="008D46D2">
        <w:rPr>
          <w:rFonts w:ascii="Times New Roman" w:hAnsi="Times New Roman" w:cs="Times New Roman"/>
          <w:color w:val="000000"/>
          <w:sz w:val="24"/>
          <w:szCs w:val="24"/>
          <w:shd w:val="clear" w:color="auto" w:fill="FFFFFF"/>
        </w:rPr>
        <w:t xml:space="preserve"> il corpo di Gesù. La loro visita al sepolcro è sconvolgente: vi trovano infatti un giovane, seduto sulla destra (segno di buon auspicio), vestito di una veste bianca (segno di vittoria), che trasmette loro un messaggio per i discepoli di Gesù: «Non abbiate paura! Voi cercate Gesù Nazareno, il crocifisso. È risorto, non è qui. Ecco il luogo dove l’avevano deposto. Ora andate, dite ai suoi discepoli e a Pietro che vi precede in Galilea. Là lo vedrete, come vi ha detto». Gesù aveva predetto, infatti: «Dopo la mia risurrezione, vi precederò in Galilea» (14,28). Quindi, le donne avrebbero dovuto ricordare ai discepoli quello che già sapevano.</w:t>
      </w:r>
    </w:p>
    <w:p w:rsidR="004D1521" w:rsidRPr="008D46D2" w:rsidRDefault="000D343A" w:rsidP="000D343A">
      <w:pPr>
        <w:jc w:val="both"/>
        <w:rPr>
          <w:rFonts w:ascii="Times New Roman" w:hAnsi="Times New Roman" w:cs="Times New Roman"/>
          <w:b/>
          <w:sz w:val="24"/>
          <w:szCs w:val="24"/>
        </w:rPr>
      </w:pPr>
      <w:r w:rsidRPr="008D46D2">
        <w:rPr>
          <w:rFonts w:ascii="Times New Roman" w:hAnsi="Times New Roman" w:cs="Times New Roman"/>
          <w:b/>
          <w:sz w:val="24"/>
          <w:szCs w:val="24"/>
          <w:vertAlign w:val="superscript"/>
        </w:rPr>
        <w:t>1</w:t>
      </w:r>
      <w:r w:rsidRPr="008D46D2">
        <w:rPr>
          <w:rFonts w:ascii="Times New Roman" w:hAnsi="Times New Roman" w:cs="Times New Roman"/>
          <w:b/>
          <w:sz w:val="24"/>
          <w:szCs w:val="24"/>
        </w:rPr>
        <w:t xml:space="preserve"> Passato il sabato, Maria di </w:t>
      </w:r>
      <w:proofErr w:type="spellStart"/>
      <w:r w:rsidRPr="008D46D2">
        <w:rPr>
          <w:rFonts w:ascii="Times New Roman" w:hAnsi="Times New Roman" w:cs="Times New Roman"/>
          <w:b/>
          <w:sz w:val="24"/>
          <w:szCs w:val="24"/>
        </w:rPr>
        <w:t>Màgdala</w:t>
      </w:r>
      <w:proofErr w:type="spellEnd"/>
      <w:r w:rsidRPr="008D46D2">
        <w:rPr>
          <w:rFonts w:ascii="Times New Roman" w:hAnsi="Times New Roman" w:cs="Times New Roman"/>
          <w:b/>
          <w:sz w:val="24"/>
          <w:szCs w:val="24"/>
        </w:rPr>
        <w:t>, Maria madre di Giacomo e Salome comprarono oli aromatici per andare a ungerlo. </w:t>
      </w:r>
      <w:r w:rsidRPr="008D46D2">
        <w:rPr>
          <w:rFonts w:ascii="Times New Roman" w:hAnsi="Times New Roman" w:cs="Times New Roman"/>
          <w:b/>
          <w:sz w:val="24"/>
          <w:szCs w:val="24"/>
          <w:vertAlign w:val="superscript"/>
        </w:rPr>
        <w:t>2</w:t>
      </w:r>
      <w:r w:rsidRPr="008D46D2">
        <w:rPr>
          <w:rFonts w:ascii="Times New Roman" w:hAnsi="Times New Roman" w:cs="Times New Roman"/>
          <w:b/>
          <w:sz w:val="24"/>
          <w:szCs w:val="24"/>
        </w:rPr>
        <w:t>Di buon mattino, il primo giorno della settimana, vennero al sepolcro al levare del sole. </w:t>
      </w:r>
      <w:r w:rsidRPr="008D46D2">
        <w:rPr>
          <w:rFonts w:ascii="Times New Roman" w:hAnsi="Times New Roman" w:cs="Times New Roman"/>
          <w:b/>
          <w:sz w:val="24"/>
          <w:szCs w:val="24"/>
          <w:vertAlign w:val="superscript"/>
        </w:rPr>
        <w:t>3</w:t>
      </w:r>
      <w:r w:rsidRPr="008D46D2">
        <w:rPr>
          <w:rFonts w:ascii="Times New Roman" w:hAnsi="Times New Roman" w:cs="Times New Roman"/>
          <w:b/>
          <w:sz w:val="24"/>
          <w:szCs w:val="24"/>
        </w:rPr>
        <w:t>Dicevano tra loro: «Chi ci farà rotolare via la pietra dall'ingresso del sepolcro?». </w:t>
      </w:r>
      <w:r w:rsidRPr="008D46D2">
        <w:rPr>
          <w:rFonts w:ascii="Times New Roman" w:hAnsi="Times New Roman" w:cs="Times New Roman"/>
          <w:b/>
          <w:sz w:val="24"/>
          <w:szCs w:val="24"/>
          <w:vertAlign w:val="superscript"/>
        </w:rPr>
        <w:t>4</w:t>
      </w:r>
      <w:r w:rsidRPr="008D46D2">
        <w:rPr>
          <w:rFonts w:ascii="Times New Roman" w:hAnsi="Times New Roman" w:cs="Times New Roman"/>
          <w:b/>
          <w:sz w:val="24"/>
          <w:szCs w:val="24"/>
        </w:rPr>
        <w:t>Alzando lo sguardo, osservarono che la pietra era già stata fatta rotolare, benché fosse molto grande.</w:t>
      </w:r>
      <w:r w:rsidRPr="008D46D2">
        <w:rPr>
          <w:rFonts w:ascii="Times New Roman" w:hAnsi="Times New Roman" w:cs="Times New Roman"/>
          <w:b/>
          <w:sz w:val="24"/>
          <w:szCs w:val="24"/>
          <w:vertAlign w:val="superscript"/>
        </w:rPr>
        <w:t>5</w:t>
      </w:r>
      <w:r w:rsidRPr="008D46D2">
        <w:rPr>
          <w:rFonts w:ascii="Times New Roman" w:hAnsi="Times New Roman" w:cs="Times New Roman"/>
          <w:b/>
          <w:sz w:val="24"/>
          <w:szCs w:val="24"/>
        </w:rPr>
        <w:t>Entrate nel sepolcro, videro un giovane, seduto sulla destra, vestito d'una veste bianca, ed ebbero paura. </w:t>
      </w:r>
      <w:r w:rsidRPr="008D46D2">
        <w:rPr>
          <w:rFonts w:ascii="Times New Roman" w:hAnsi="Times New Roman" w:cs="Times New Roman"/>
          <w:b/>
          <w:sz w:val="24"/>
          <w:szCs w:val="24"/>
          <w:vertAlign w:val="superscript"/>
        </w:rPr>
        <w:t>6</w:t>
      </w:r>
      <w:r w:rsidRPr="008D46D2">
        <w:rPr>
          <w:rFonts w:ascii="Times New Roman" w:hAnsi="Times New Roman" w:cs="Times New Roman"/>
          <w:b/>
          <w:sz w:val="24"/>
          <w:szCs w:val="24"/>
        </w:rPr>
        <w:t>Ma egli disse loro: «Non abbiate paura! Voi cercate Gesù Nazareno, il crocifisso. È risorto, non è qui. Ecco il luogo dove l'avevano posto. </w:t>
      </w:r>
      <w:r w:rsidRPr="008D46D2">
        <w:rPr>
          <w:rFonts w:ascii="Times New Roman" w:hAnsi="Times New Roman" w:cs="Times New Roman"/>
          <w:b/>
          <w:sz w:val="24"/>
          <w:szCs w:val="24"/>
          <w:vertAlign w:val="superscript"/>
        </w:rPr>
        <w:t>7</w:t>
      </w:r>
      <w:r w:rsidRPr="008D46D2">
        <w:rPr>
          <w:rFonts w:ascii="Times New Roman" w:hAnsi="Times New Roman" w:cs="Times New Roman"/>
          <w:b/>
          <w:sz w:val="24"/>
          <w:szCs w:val="24"/>
        </w:rPr>
        <w:t>Ma andate, dite ai suoi discepoli e a Pietro: «Egli vi precede in Galilea. Là lo vedrete, come vi ha detto».</w:t>
      </w:r>
      <w:r w:rsidR="00001D8A" w:rsidRPr="008D46D2">
        <w:rPr>
          <w:rFonts w:ascii="Times New Roman" w:hAnsi="Times New Roman" w:cs="Times New Roman"/>
          <w:b/>
          <w:sz w:val="24"/>
          <w:szCs w:val="24"/>
          <w:vertAlign w:val="superscript"/>
        </w:rPr>
        <w:t>8</w:t>
      </w:r>
      <w:r w:rsidR="00001D8A" w:rsidRPr="008D46D2">
        <w:rPr>
          <w:rFonts w:ascii="Times New Roman" w:hAnsi="Times New Roman" w:cs="Times New Roman"/>
          <w:b/>
          <w:sz w:val="24"/>
          <w:szCs w:val="24"/>
        </w:rPr>
        <w:t>Esse uscirono e fuggirono via dal sepolcro, perché erano piene di spavento e di stupore. E non dissero niente a nessuno, perché erano impaurite.</w:t>
      </w:r>
    </w:p>
    <w:p w:rsidR="008D46D2" w:rsidRPr="008E5994" w:rsidRDefault="008D46D2" w:rsidP="000D343A">
      <w:pPr>
        <w:jc w:val="both"/>
        <w:rPr>
          <w:i/>
        </w:rPr>
      </w:pPr>
      <w:r w:rsidRPr="008E5994">
        <w:rPr>
          <w:rFonts w:ascii="Times New Roman" w:hAnsi="Times New Roman" w:cs="Times New Roman"/>
          <w:i/>
          <w:sz w:val="24"/>
          <w:szCs w:val="24"/>
        </w:rPr>
        <w:t>Queste tre donne sono</w:t>
      </w:r>
      <w:r w:rsidR="008E5994" w:rsidRPr="008E5994">
        <w:rPr>
          <w:rFonts w:ascii="Times New Roman" w:hAnsi="Times New Roman" w:cs="Times New Roman"/>
          <w:i/>
          <w:sz w:val="24"/>
          <w:szCs w:val="24"/>
        </w:rPr>
        <w:t xml:space="preserve"> le</w:t>
      </w:r>
      <w:r w:rsidRPr="008E5994">
        <w:rPr>
          <w:rFonts w:ascii="Times New Roman" w:hAnsi="Times New Roman" w:cs="Times New Roman"/>
          <w:i/>
          <w:sz w:val="24"/>
          <w:szCs w:val="24"/>
        </w:rPr>
        <w:t xml:space="preserve"> protagoniste fondamentali </w:t>
      </w:r>
      <w:r w:rsidR="00561C7F" w:rsidRPr="008E5994">
        <w:rPr>
          <w:rFonts w:ascii="Times New Roman" w:hAnsi="Times New Roman" w:cs="Times New Roman"/>
          <w:i/>
          <w:sz w:val="24"/>
          <w:szCs w:val="24"/>
        </w:rPr>
        <w:t xml:space="preserve">di questa parte </w:t>
      </w:r>
      <w:r w:rsidRPr="008E5994">
        <w:rPr>
          <w:rFonts w:ascii="Times New Roman" w:hAnsi="Times New Roman" w:cs="Times New Roman"/>
          <w:i/>
          <w:sz w:val="24"/>
          <w:szCs w:val="24"/>
        </w:rPr>
        <w:t xml:space="preserve">del </w:t>
      </w:r>
      <w:r w:rsidR="00561C7F" w:rsidRPr="008E5994">
        <w:rPr>
          <w:rFonts w:ascii="Times New Roman" w:hAnsi="Times New Roman" w:cs="Times New Roman"/>
          <w:i/>
          <w:sz w:val="24"/>
          <w:szCs w:val="24"/>
        </w:rPr>
        <w:t>v</w:t>
      </w:r>
      <w:r w:rsidRPr="008E5994">
        <w:rPr>
          <w:rFonts w:ascii="Times New Roman" w:hAnsi="Times New Roman" w:cs="Times New Roman"/>
          <w:i/>
          <w:sz w:val="24"/>
          <w:szCs w:val="24"/>
        </w:rPr>
        <w:t>angelo, come abbiamo visto esse osservavano da lontano (15,40) la crocifissione</w:t>
      </w:r>
      <w:r w:rsidR="00561C7F" w:rsidRPr="008E5994">
        <w:rPr>
          <w:rFonts w:ascii="Times New Roman" w:hAnsi="Times New Roman" w:cs="Times New Roman"/>
          <w:i/>
          <w:sz w:val="24"/>
          <w:szCs w:val="24"/>
        </w:rPr>
        <w:t>,</w:t>
      </w:r>
      <w:r w:rsidRPr="008E5994">
        <w:rPr>
          <w:rFonts w:ascii="Times New Roman" w:hAnsi="Times New Roman" w:cs="Times New Roman"/>
          <w:i/>
          <w:sz w:val="24"/>
          <w:szCs w:val="24"/>
        </w:rPr>
        <w:t xml:space="preserve"> si sono </w:t>
      </w:r>
      <w:r w:rsidR="00561C7F" w:rsidRPr="008E5994">
        <w:rPr>
          <w:rFonts w:ascii="Times New Roman" w:hAnsi="Times New Roman" w:cs="Times New Roman"/>
          <w:i/>
          <w:sz w:val="24"/>
          <w:szCs w:val="24"/>
        </w:rPr>
        <w:t>scontrate</w:t>
      </w:r>
      <w:r w:rsidRPr="008E5994">
        <w:rPr>
          <w:rFonts w:ascii="Times New Roman" w:hAnsi="Times New Roman" w:cs="Times New Roman"/>
          <w:i/>
          <w:sz w:val="24"/>
          <w:szCs w:val="24"/>
        </w:rPr>
        <w:t xml:space="preserve"> con la morte</w:t>
      </w:r>
      <w:r w:rsidR="007D0387" w:rsidRPr="008E5994">
        <w:rPr>
          <w:rFonts w:ascii="Times New Roman" w:hAnsi="Times New Roman" w:cs="Times New Roman"/>
          <w:i/>
          <w:sz w:val="24"/>
          <w:szCs w:val="24"/>
        </w:rPr>
        <w:t xml:space="preserve"> e</w:t>
      </w:r>
      <w:r w:rsidRPr="008E5994">
        <w:rPr>
          <w:rFonts w:ascii="Times New Roman" w:hAnsi="Times New Roman" w:cs="Times New Roman"/>
          <w:i/>
          <w:sz w:val="24"/>
          <w:szCs w:val="24"/>
        </w:rPr>
        <w:t xml:space="preserve"> </w:t>
      </w:r>
      <w:r w:rsidR="007D0387" w:rsidRPr="008E5994">
        <w:rPr>
          <w:rFonts w:ascii="Times New Roman" w:hAnsi="Times New Roman" w:cs="Times New Roman"/>
          <w:i/>
          <w:sz w:val="24"/>
          <w:szCs w:val="24"/>
        </w:rPr>
        <w:t>a</w:t>
      </w:r>
      <w:r w:rsidRPr="008E5994">
        <w:rPr>
          <w:rFonts w:ascii="Times New Roman" w:hAnsi="Times New Roman" w:cs="Times New Roman"/>
          <w:i/>
          <w:sz w:val="24"/>
          <w:szCs w:val="24"/>
        </w:rPr>
        <w:t xml:space="preserve">ncora queste tre donne si </w:t>
      </w:r>
      <w:r w:rsidR="008E5994" w:rsidRPr="008E5994">
        <w:rPr>
          <w:rFonts w:ascii="Times New Roman" w:hAnsi="Times New Roman" w:cs="Times New Roman"/>
          <w:i/>
          <w:sz w:val="24"/>
          <w:szCs w:val="24"/>
        </w:rPr>
        <w:t>misurano</w:t>
      </w:r>
      <w:r w:rsidRPr="008E5994">
        <w:rPr>
          <w:rFonts w:ascii="Times New Roman" w:hAnsi="Times New Roman" w:cs="Times New Roman"/>
          <w:i/>
          <w:sz w:val="24"/>
          <w:szCs w:val="24"/>
        </w:rPr>
        <w:t xml:space="preserve"> ormai con la morte avvenuta. </w:t>
      </w:r>
      <w:r w:rsidR="007D0387" w:rsidRPr="008E5994">
        <w:rPr>
          <w:rFonts w:ascii="Times New Roman" w:hAnsi="Times New Roman" w:cs="Times New Roman"/>
          <w:i/>
          <w:caps/>
          <w:sz w:val="24"/>
          <w:szCs w:val="24"/>
        </w:rPr>
        <w:t>E</w:t>
      </w:r>
      <w:r w:rsidRPr="008E5994">
        <w:rPr>
          <w:rFonts w:ascii="Times New Roman" w:hAnsi="Times New Roman" w:cs="Times New Roman"/>
          <w:i/>
          <w:sz w:val="24"/>
          <w:szCs w:val="24"/>
        </w:rPr>
        <w:t>ntrano nel sepolcro e scoprono, invece di un morto</w:t>
      </w:r>
      <w:r w:rsidR="008E5994" w:rsidRPr="008E5994">
        <w:rPr>
          <w:rFonts w:ascii="Times New Roman" w:hAnsi="Times New Roman" w:cs="Times New Roman"/>
          <w:i/>
          <w:sz w:val="24"/>
          <w:szCs w:val="24"/>
        </w:rPr>
        <w:t>:</w:t>
      </w:r>
      <w:r w:rsidRPr="008E5994">
        <w:rPr>
          <w:rFonts w:ascii="Times New Roman" w:hAnsi="Times New Roman" w:cs="Times New Roman"/>
          <w:i/>
          <w:sz w:val="24"/>
          <w:szCs w:val="24"/>
        </w:rPr>
        <w:t xml:space="preserve"> un giovane, una vita nuova e</w:t>
      </w:r>
      <w:r w:rsidR="008E5994" w:rsidRPr="008E5994">
        <w:rPr>
          <w:rFonts w:ascii="Times New Roman" w:hAnsi="Times New Roman" w:cs="Times New Roman"/>
          <w:i/>
          <w:sz w:val="24"/>
          <w:szCs w:val="24"/>
        </w:rPr>
        <w:t xml:space="preserve"> invece del silenzio:</w:t>
      </w:r>
      <w:r w:rsidRPr="008E5994">
        <w:rPr>
          <w:rFonts w:ascii="Times New Roman" w:hAnsi="Times New Roman" w:cs="Times New Roman"/>
          <w:i/>
          <w:sz w:val="24"/>
          <w:szCs w:val="24"/>
        </w:rPr>
        <w:t xml:space="preserve"> un annuncio. Queste tre donne sono </w:t>
      </w:r>
      <w:r w:rsidR="008E5994" w:rsidRPr="008E5994">
        <w:rPr>
          <w:rFonts w:ascii="Times New Roman" w:hAnsi="Times New Roman" w:cs="Times New Roman"/>
          <w:i/>
          <w:sz w:val="24"/>
          <w:szCs w:val="24"/>
        </w:rPr>
        <w:t xml:space="preserve">inviate ad annunciare la risurrezione di Gesù a Pietro e agli altri apostoli, ma non si entusiasmano di fronte alla notizia e al giovane vestito di bianco, fuggono via impaurite. </w:t>
      </w:r>
    </w:p>
    <w:p w:rsidR="008D46D2" w:rsidRDefault="00DF1296" w:rsidP="000D343A">
      <w:pPr>
        <w:jc w:val="both"/>
        <w:rPr>
          <w:rFonts w:ascii="Times New Roman" w:hAnsi="Times New Roman" w:cs="Times New Roman"/>
          <w:sz w:val="24"/>
          <w:szCs w:val="24"/>
          <w:shd w:val="clear" w:color="auto" w:fill="FFFFFF"/>
        </w:rPr>
      </w:pPr>
      <w:r>
        <w:rPr>
          <w:rFonts w:ascii="Times New Roman" w:hAnsi="Times New Roman" w:cs="Times New Roman"/>
          <w:b/>
          <w:i/>
          <w:sz w:val="24"/>
          <w:szCs w:val="24"/>
        </w:rPr>
        <w:lastRenderedPageBreak/>
        <w:t xml:space="preserve">                                                                        </w:t>
      </w:r>
      <w:r w:rsidR="007D0387" w:rsidRPr="00F91BA3">
        <w:rPr>
          <w:rFonts w:ascii="Times New Roman" w:hAnsi="Times New Roman" w:cs="Times New Roman"/>
          <w:b/>
          <w:i/>
          <w:sz w:val="24"/>
          <w:szCs w:val="24"/>
        </w:rPr>
        <w:t>vv</w:t>
      </w:r>
      <w:r>
        <w:rPr>
          <w:rFonts w:ascii="Times New Roman" w:hAnsi="Times New Roman" w:cs="Times New Roman"/>
          <w:b/>
          <w:i/>
          <w:sz w:val="24"/>
          <w:szCs w:val="24"/>
        </w:rPr>
        <w:t>.</w:t>
      </w:r>
      <w:r w:rsidR="007D0387" w:rsidRPr="00F91BA3">
        <w:rPr>
          <w:rFonts w:ascii="Times New Roman" w:hAnsi="Times New Roman" w:cs="Times New Roman"/>
          <w:b/>
          <w:i/>
          <w:sz w:val="24"/>
          <w:szCs w:val="24"/>
        </w:rPr>
        <w:t xml:space="preserve">1-2 “Passato il sabato, Maria di </w:t>
      </w:r>
      <w:proofErr w:type="spellStart"/>
      <w:r w:rsidR="007D0387" w:rsidRPr="00F91BA3">
        <w:rPr>
          <w:rFonts w:ascii="Times New Roman" w:hAnsi="Times New Roman" w:cs="Times New Roman"/>
          <w:b/>
          <w:i/>
          <w:sz w:val="24"/>
          <w:szCs w:val="24"/>
        </w:rPr>
        <w:t>Màgdala</w:t>
      </w:r>
      <w:proofErr w:type="spellEnd"/>
      <w:r w:rsidR="007D0387" w:rsidRPr="00F91BA3">
        <w:rPr>
          <w:rFonts w:ascii="Times New Roman" w:hAnsi="Times New Roman" w:cs="Times New Roman"/>
          <w:b/>
          <w:i/>
          <w:sz w:val="24"/>
          <w:szCs w:val="24"/>
        </w:rPr>
        <w:t>, Maria madre di Giacomo e Salome comprarono oli aromatici per andare a ungerlo. Di buon mattino, il primo giorno della settimana, vennero al sepolcro al levare del sole.</w:t>
      </w:r>
      <w:r w:rsidR="008D1EB9" w:rsidRPr="00F91BA3">
        <w:rPr>
          <w:rFonts w:ascii="Times New Roman" w:hAnsi="Times New Roman" w:cs="Times New Roman"/>
          <w:b/>
          <w:i/>
          <w:sz w:val="24"/>
          <w:szCs w:val="24"/>
        </w:rPr>
        <w:t>”</w:t>
      </w:r>
      <w:r w:rsidR="007D0387" w:rsidRPr="00F91BA3">
        <w:rPr>
          <w:rFonts w:ascii="Times New Roman" w:hAnsi="Times New Roman" w:cs="Times New Roman"/>
          <w:b/>
          <w:sz w:val="24"/>
          <w:szCs w:val="24"/>
        </w:rPr>
        <w:t> </w:t>
      </w:r>
      <w:r w:rsidR="008D1EB9" w:rsidRPr="00DF1296">
        <w:rPr>
          <w:rFonts w:ascii="Times New Roman" w:hAnsi="Times New Roman" w:cs="Times New Roman"/>
          <w:sz w:val="24"/>
          <w:szCs w:val="24"/>
        </w:rPr>
        <w:t>La narrazione si collega alla sepoltura di Gesù avvenuta il giorno precedente il sabato (15,42) e, avvertendoci che il sabato ha avuto termine, giustifica l’acquisto degli oli balsamici da parte delle donne che non trasgrediscono le prescrizioni del sabato</w:t>
      </w:r>
      <w:r w:rsidR="008D1EB9" w:rsidRPr="00DF1296">
        <w:rPr>
          <w:rStyle w:val="Rimandonotaapidipagina"/>
          <w:rFonts w:ascii="Times New Roman" w:hAnsi="Times New Roman" w:cs="Times New Roman"/>
          <w:sz w:val="24"/>
          <w:szCs w:val="24"/>
        </w:rPr>
        <w:footnoteReference w:id="1"/>
      </w:r>
      <w:r w:rsidR="008D1EB9" w:rsidRPr="00DF1296">
        <w:rPr>
          <w:rFonts w:ascii="Times New Roman" w:hAnsi="Times New Roman" w:cs="Times New Roman"/>
          <w:sz w:val="24"/>
          <w:szCs w:val="24"/>
        </w:rPr>
        <w:t>. Le donne in un certo senso comprano ciò che Giuseppe di Arimatea ha tralasciato (15,46</w:t>
      </w:r>
      <w:r w:rsidR="008D1EB9" w:rsidRPr="00DF1296">
        <w:rPr>
          <w:rStyle w:val="Rimandonotaapidipagina"/>
          <w:rFonts w:ascii="Times New Roman" w:hAnsi="Times New Roman" w:cs="Times New Roman"/>
          <w:sz w:val="24"/>
          <w:szCs w:val="24"/>
        </w:rPr>
        <w:footnoteReference w:id="2"/>
      </w:r>
      <w:r w:rsidR="008D1EB9" w:rsidRPr="00DF1296">
        <w:rPr>
          <w:rFonts w:ascii="Times New Roman" w:hAnsi="Times New Roman" w:cs="Times New Roman"/>
          <w:sz w:val="24"/>
          <w:szCs w:val="24"/>
        </w:rPr>
        <w:t xml:space="preserve">), gli oli vegetali, gli unguenti odorosi destinati all’unzione di salme importanti. Presso gli ebrei non veniva usata l’imbalsamazione, sia per il rispetto per il corpo sia per il complesso e costoso procedimento che avrebbe comportato. Si aspergeva la salma e la pietra tombale con acqua profumata e si ungeva il corpo con oli aromatici, oppure con profumi essiccati e triturati. C’era anche l’uso di portare dei vasetti di profumi, quando si andava a visitare i morti, come noi portiamo al cimitero fiori e lumini. Le due Marie sono inoltre testimoni della sepoltura di Gesù secondo </w:t>
      </w:r>
      <w:r w:rsidR="00F91BA3" w:rsidRPr="00DF1296">
        <w:rPr>
          <w:rFonts w:ascii="Times New Roman" w:hAnsi="Times New Roman" w:cs="Times New Roman"/>
          <w:sz w:val="24"/>
          <w:szCs w:val="24"/>
        </w:rPr>
        <w:t>(</w:t>
      </w:r>
      <w:r w:rsidR="008D1EB9" w:rsidRPr="00DF1296">
        <w:rPr>
          <w:rFonts w:ascii="Times New Roman" w:hAnsi="Times New Roman" w:cs="Times New Roman"/>
          <w:sz w:val="24"/>
          <w:szCs w:val="24"/>
        </w:rPr>
        <w:t>15,47</w:t>
      </w:r>
      <w:r w:rsidR="00F91BA3" w:rsidRPr="00DF1296">
        <w:rPr>
          <w:rFonts w:ascii="Times New Roman" w:hAnsi="Times New Roman" w:cs="Times New Roman"/>
          <w:sz w:val="24"/>
          <w:szCs w:val="24"/>
        </w:rPr>
        <w:t>), esse vanno “</w:t>
      </w:r>
      <w:r w:rsidR="00F91BA3" w:rsidRPr="00DF1296">
        <w:rPr>
          <w:rFonts w:ascii="Times New Roman" w:hAnsi="Times New Roman" w:cs="Times New Roman"/>
          <w:b/>
          <w:i/>
          <w:sz w:val="24"/>
          <w:szCs w:val="24"/>
        </w:rPr>
        <w:t>al sepolcro al levare del sole.</w:t>
      </w:r>
      <w:r w:rsidR="00F91BA3" w:rsidRPr="00DF1296">
        <w:rPr>
          <w:rFonts w:ascii="Times New Roman" w:hAnsi="Times New Roman" w:cs="Times New Roman"/>
          <w:sz w:val="24"/>
          <w:szCs w:val="24"/>
        </w:rPr>
        <w:t>”</w:t>
      </w:r>
      <w:r w:rsidR="00F91BA3" w:rsidRPr="00DF1296">
        <w:rPr>
          <w:rFonts w:ascii="Times New Roman" w:hAnsi="Times New Roman" w:cs="Times New Roman"/>
          <w:sz w:val="24"/>
          <w:szCs w:val="24"/>
          <w:shd w:val="clear" w:color="auto" w:fill="FFFFFF"/>
        </w:rPr>
        <w:t xml:space="preserve"> Quest’annotazione circa il</w:t>
      </w:r>
      <w:r w:rsidR="00F91BA3" w:rsidRPr="00DF1296">
        <w:rPr>
          <w:rStyle w:val="apple-converted-space"/>
          <w:rFonts w:ascii="Times New Roman" w:hAnsi="Times New Roman" w:cs="Times New Roman"/>
          <w:i/>
          <w:iCs/>
          <w:sz w:val="24"/>
          <w:szCs w:val="24"/>
          <w:shd w:val="clear" w:color="auto" w:fill="FFFFFF"/>
        </w:rPr>
        <w:t> </w:t>
      </w:r>
      <w:r w:rsidR="00F91BA3" w:rsidRPr="00DF1296">
        <w:rPr>
          <w:rStyle w:val="apple-converted-space"/>
          <w:rFonts w:ascii="Times New Roman" w:hAnsi="Times New Roman" w:cs="Times New Roman"/>
          <w:iCs/>
          <w:sz w:val="24"/>
          <w:szCs w:val="24"/>
          <w:shd w:val="clear" w:color="auto" w:fill="FFFFFF"/>
        </w:rPr>
        <w:t>“</w:t>
      </w:r>
      <w:r w:rsidR="00F91BA3" w:rsidRPr="00DF1296">
        <w:rPr>
          <w:rFonts w:ascii="Times New Roman" w:hAnsi="Times New Roman" w:cs="Times New Roman"/>
          <w:b/>
          <w:i/>
          <w:iCs/>
          <w:sz w:val="24"/>
          <w:szCs w:val="24"/>
          <w:shd w:val="clear" w:color="auto" w:fill="FFFFFF"/>
        </w:rPr>
        <w:t>sole</w:t>
      </w:r>
      <w:r w:rsidR="00F91BA3" w:rsidRPr="00DF1296">
        <w:rPr>
          <w:rFonts w:ascii="Times New Roman" w:hAnsi="Times New Roman" w:cs="Times New Roman"/>
          <w:iCs/>
          <w:sz w:val="24"/>
          <w:szCs w:val="24"/>
          <w:shd w:val="clear" w:color="auto" w:fill="FFFFFF"/>
        </w:rPr>
        <w:t>”</w:t>
      </w:r>
      <w:r w:rsidR="00F91BA3" w:rsidRPr="00DF1296">
        <w:rPr>
          <w:rStyle w:val="apple-converted-space"/>
          <w:rFonts w:ascii="Times New Roman" w:hAnsi="Times New Roman" w:cs="Times New Roman"/>
          <w:sz w:val="24"/>
          <w:szCs w:val="24"/>
          <w:shd w:val="clear" w:color="auto" w:fill="FFFFFF"/>
        </w:rPr>
        <w:t> </w:t>
      </w:r>
      <w:r w:rsidR="00F91BA3" w:rsidRPr="00DF1296">
        <w:rPr>
          <w:rFonts w:ascii="Times New Roman" w:hAnsi="Times New Roman" w:cs="Times New Roman"/>
          <w:sz w:val="24"/>
          <w:szCs w:val="24"/>
          <w:shd w:val="clear" w:color="auto" w:fill="FFFFFF"/>
        </w:rPr>
        <w:t>segna un forte contrasto con le</w:t>
      </w:r>
      <w:r w:rsidR="00F91BA3" w:rsidRPr="00DF1296">
        <w:rPr>
          <w:rStyle w:val="apple-converted-space"/>
          <w:rFonts w:ascii="Times New Roman" w:hAnsi="Times New Roman" w:cs="Times New Roman"/>
          <w:i/>
          <w:iCs/>
          <w:sz w:val="24"/>
          <w:szCs w:val="24"/>
          <w:shd w:val="clear" w:color="auto" w:fill="FFFFFF"/>
        </w:rPr>
        <w:t> </w:t>
      </w:r>
      <w:r w:rsidR="00F91BA3" w:rsidRPr="00DF1296">
        <w:rPr>
          <w:rStyle w:val="apple-converted-space"/>
          <w:rFonts w:ascii="Times New Roman" w:hAnsi="Times New Roman" w:cs="Times New Roman"/>
          <w:iCs/>
          <w:sz w:val="24"/>
          <w:szCs w:val="24"/>
          <w:shd w:val="clear" w:color="auto" w:fill="FFFFFF"/>
        </w:rPr>
        <w:t>“</w:t>
      </w:r>
      <w:r w:rsidR="00F91BA3" w:rsidRPr="00DF1296">
        <w:rPr>
          <w:rFonts w:ascii="Times New Roman" w:hAnsi="Times New Roman" w:cs="Times New Roman"/>
          <w:b/>
          <w:iCs/>
          <w:sz w:val="24"/>
          <w:szCs w:val="24"/>
          <w:shd w:val="clear" w:color="auto" w:fill="FFFFFF"/>
        </w:rPr>
        <w:t>tenebre”</w:t>
      </w:r>
      <w:r w:rsidR="00F91BA3" w:rsidRPr="00DF1296">
        <w:rPr>
          <w:rStyle w:val="apple-converted-space"/>
          <w:rFonts w:ascii="Times New Roman" w:hAnsi="Times New Roman" w:cs="Times New Roman"/>
          <w:sz w:val="24"/>
          <w:szCs w:val="24"/>
          <w:shd w:val="clear" w:color="auto" w:fill="FFFFFF"/>
        </w:rPr>
        <w:t> </w:t>
      </w:r>
      <w:r w:rsidR="00F91BA3" w:rsidRPr="00DF1296">
        <w:rPr>
          <w:rFonts w:ascii="Times New Roman" w:hAnsi="Times New Roman" w:cs="Times New Roman"/>
          <w:sz w:val="24"/>
          <w:szCs w:val="24"/>
          <w:shd w:val="clear" w:color="auto" w:fill="FFFFFF"/>
        </w:rPr>
        <w:t>che hanno accompagnato la morte di Gesù (vedi</w:t>
      </w:r>
      <w:r w:rsidR="00F91BA3" w:rsidRPr="00DF1296">
        <w:rPr>
          <w:rStyle w:val="apple-converted-space"/>
          <w:rFonts w:ascii="Times New Roman" w:hAnsi="Times New Roman" w:cs="Times New Roman"/>
          <w:i/>
          <w:iCs/>
          <w:sz w:val="24"/>
          <w:szCs w:val="24"/>
          <w:shd w:val="clear" w:color="auto" w:fill="FFFFFF"/>
        </w:rPr>
        <w:t> </w:t>
      </w:r>
      <w:r w:rsidR="00F91BA3" w:rsidRPr="00DF1296">
        <w:rPr>
          <w:rFonts w:ascii="Times New Roman" w:hAnsi="Times New Roman" w:cs="Times New Roman"/>
          <w:i/>
          <w:iCs/>
          <w:sz w:val="24"/>
          <w:szCs w:val="24"/>
          <w:shd w:val="clear" w:color="auto" w:fill="FFFFFF"/>
        </w:rPr>
        <w:t>Mc</w:t>
      </w:r>
      <w:r w:rsidR="00F91BA3" w:rsidRPr="00DF1296">
        <w:rPr>
          <w:rStyle w:val="apple-converted-space"/>
          <w:rFonts w:ascii="Times New Roman" w:hAnsi="Times New Roman" w:cs="Times New Roman"/>
          <w:sz w:val="24"/>
          <w:szCs w:val="24"/>
          <w:shd w:val="clear" w:color="auto" w:fill="FFFFFF"/>
        </w:rPr>
        <w:t> </w:t>
      </w:r>
      <w:r w:rsidR="00F91BA3" w:rsidRPr="00DF1296">
        <w:rPr>
          <w:rFonts w:ascii="Times New Roman" w:hAnsi="Times New Roman" w:cs="Times New Roman"/>
          <w:sz w:val="24"/>
          <w:szCs w:val="24"/>
          <w:shd w:val="clear" w:color="auto" w:fill="FFFFFF"/>
        </w:rPr>
        <w:t>15,33)</w:t>
      </w:r>
      <w:r w:rsidRPr="00DF1296">
        <w:rPr>
          <w:rFonts w:ascii="Times New Roman" w:hAnsi="Times New Roman" w:cs="Times New Roman"/>
          <w:sz w:val="24"/>
          <w:szCs w:val="24"/>
          <w:shd w:val="clear" w:color="auto" w:fill="FFFFFF"/>
        </w:rPr>
        <w:t>.</w:t>
      </w:r>
    </w:p>
    <w:p w:rsidR="00DF1296" w:rsidRDefault="0024331D" w:rsidP="000D343A">
      <w:pPr>
        <w:jc w:val="both"/>
        <w:rPr>
          <w:rFonts w:ascii="Times New Roman" w:hAnsi="Times New Roman" w:cs="Times New Roman"/>
          <w:iCs/>
          <w:sz w:val="24"/>
          <w:szCs w:val="24"/>
          <w:shd w:val="clear" w:color="auto" w:fill="FFFFFF"/>
        </w:rPr>
      </w:pPr>
      <w:r>
        <w:rPr>
          <w:rFonts w:ascii="Times New Roman" w:hAnsi="Times New Roman" w:cs="Times New Roman"/>
          <w:b/>
          <w:i/>
          <w:sz w:val="24"/>
          <w:szCs w:val="24"/>
          <w:shd w:val="clear" w:color="auto" w:fill="FFFFFF"/>
        </w:rPr>
        <w:t xml:space="preserve">                                                                   </w:t>
      </w:r>
      <w:r w:rsidR="00C92F65">
        <w:rPr>
          <w:rFonts w:ascii="Times New Roman" w:hAnsi="Times New Roman" w:cs="Times New Roman"/>
          <w:b/>
          <w:i/>
          <w:sz w:val="24"/>
          <w:szCs w:val="24"/>
          <w:shd w:val="clear" w:color="auto" w:fill="FFFFFF"/>
        </w:rPr>
        <w:t xml:space="preserve">      </w:t>
      </w:r>
      <w:r>
        <w:rPr>
          <w:rFonts w:ascii="Times New Roman" w:hAnsi="Times New Roman" w:cs="Times New Roman"/>
          <w:b/>
          <w:i/>
          <w:sz w:val="24"/>
          <w:szCs w:val="24"/>
          <w:shd w:val="clear" w:color="auto" w:fill="FFFFFF"/>
        </w:rPr>
        <w:t xml:space="preserve"> </w:t>
      </w:r>
      <w:r w:rsidR="00DF1296" w:rsidRPr="00DF1296">
        <w:rPr>
          <w:rFonts w:ascii="Times New Roman" w:hAnsi="Times New Roman" w:cs="Times New Roman"/>
          <w:b/>
          <w:i/>
          <w:sz w:val="24"/>
          <w:szCs w:val="24"/>
          <w:shd w:val="clear" w:color="auto" w:fill="FFFFFF"/>
        </w:rPr>
        <w:t>vv</w:t>
      </w:r>
      <w:r w:rsidR="00DF1296">
        <w:rPr>
          <w:rFonts w:ascii="Times New Roman" w:hAnsi="Times New Roman" w:cs="Times New Roman"/>
          <w:b/>
          <w:i/>
          <w:sz w:val="24"/>
          <w:szCs w:val="24"/>
          <w:shd w:val="clear" w:color="auto" w:fill="FFFFFF"/>
        </w:rPr>
        <w:t>.</w:t>
      </w:r>
      <w:r w:rsidR="00DF1296" w:rsidRPr="00DF1296">
        <w:rPr>
          <w:rFonts w:ascii="Times New Roman" w:hAnsi="Times New Roman" w:cs="Times New Roman"/>
          <w:b/>
          <w:i/>
          <w:sz w:val="24"/>
          <w:szCs w:val="24"/>
          <w:shd w:val="clear" w:color="auto" w:fill="FFFFFF"/>
        </w:rPr>
        <w:t>3-4 “</w:t>
      </w:r>
      <w:r w:rsidR="00DF1296" w:rsidRPr="00DF1296">
        <w:rPr>
          <w:rFonts w:ascii="Times New Roman" w:hAnsi="Times New Roman" w:cs="Times New Roman"/>
          <w:b/>
          <w:i/>
          <w:sz w:val="24"/>
          <w:szCs w:val="24"/>
        </w:rPr>
        <w:t>Dicevano tra loro: «Chi ci farà rotolare via la pietra dall'ingresso del sepolcro?». Alzando lo sguardo, osservarono che la pietra era già stata fatta rotolare, benché fosse molto grande.”</w:t>
      </w:r>
      <w:r w:rsidR="00DF1296" w:rsidRPr="00DF1296">
        <w:rPr>
          <w:rFonts w:ascii="Arial" w:hAnsi="Arial" w:cs="Arial"/>
          <w:color w:val="7030A0"/>
          <w:shd w:val="clear" w:color="auto" w:fill="FFFFFF"/>
        </w:rPr>
        <w:t xml:space="preserve"> </w:t>
      </w:r>
      <w:r w:rsidR="00DF1296" w:rsidRPr="0024331D">
        <w:rPr>
          <w:rFonts w:ascii="Times New Roman" w:hAnsi="Times New Roman" w:cs="Times New Roman"/>
          <w:sz w:val="24"/>
          <w:szCs w:val="24"/>
          <w:shd w:val="clear" w:color="auto" w:fill="FFFFFF"/>
        </w:rPr>
        <w:t>Anche le donne come i discepoli di Emmaus (Lc 24, 13ss) parlano tra loro in termini desolati e privi di speranza; in particolare il tema che domina è quello del</w:t>
      </w:r>
      <w:r w:rsidR="00DF1296" w:rsidRPr="0024331D">
        <w:rPr>
          <w:rStyle w:val="apple-converted-space"/>
          <w:rFonts w:ascii="Times New Roman" w:hAnsi="Times New Roman" w:cs="Times New Roman"/>
          <w:i/>
          <w:iCs/>
          <w:sz w:val="24"/>
          <w:szCs w:val="24"/>
          <w:shd w:val="clear" w:color="auto" w:fill="FFFFFF"/>
        </w:rPr>
        <w:t> </w:t>
      </w:r>
      <w:r w:rsidR="00DF1296" w:rsidRPr="0024331D">
        <w:rPr>
          <w:rStyle w:val="apple-converted-space"/>
          <w:rFonts w:ascii="Times New Roman" w:hAnsi="Times New Roman" w:cs="Times New Roman"/>
          <w:iCs/>
          <w:sz w:val="24"/>
          <w:szCs w:val="24"/>
          <w:shd w:val="clear" w:color="auto" w:fill="FFFFFF"/>
        </w:rPr>
        <w:t>“</w:t>
      </w:r>
      <w:r w:rsidR="00DF1296" w:rsidRPr="0024331D">
        <w:rPr>
          <w:rFonts w:ascii="Times New Roman" w:hAnsi="Times New Roman" w:cs="Times New Roman"/>
          <w:b/>
          <w:i/>
          <w:iCs/>
          <w:sz w:val="24"/>
          <w:szCs w:val="24"/>
          <w:shd w:val="clear" w:color="auto" w:fill="FFFFFF"/>
        </w:rPr>
        <w:t>sepolcro</w:t>
      </w:r>
      <w:r w:rsidR="00DF1296" w:rsidRPr="0024331D">
        <w:rPr>
          <w:rFonts w:ascii="Times New Roman" w:hAnsi="Times New Roman" w:cs="Times New Roman"/>
          <w:iCs/>
          <w:sz w:val="24"/>
          <w:szCs w:val="24"/>
          <w:shd w:val="clear" w:color="auto" w:fill="FFFFFF"/>
        </w:rPr>
        <w:t>”</w:t>
      </w:r>
      <w:r w:rsidR="00DF1296" w:rsidRPr="0024331D">
        <w:rPr>
          <w:rStyle w:val="apple-converted-space"/>
          <w:rFonts w:ascii="Times New Roman" w:hAnsi="Times New Roman" w:cs="Times New Roman"/>
          <w:sz w:val="24"/>
          <w:szCs w:val="24"/>
          <w:shd w:val="clear" w:color="auto" w:fill="FFFFFF"/>
        </w:rPr>
        <w:t> </w:t>
      </w:r>
      <w:r w:rsidR="00DF1296" w:rsidRPr="0024331D">
        <w:rPr>
          <w:rFonts w:ascii="Times New Roman" w:hAnsi="Times New Roman" w:cs="Times New Roman"/>
          <w:sz w:val="24"/>
          <w:szCs w:val="24"/>
          <w:shd w:val="clear" w:color="auto" w:fill="FFFFFF"/>
        </w:rPr>
        <w:t>(16. 2.3.5) e della</w:t>
      </w:r>
      <w:r w:rsidR="00DF1296" w:rsidRPr="0024331D">
        <w:rPr>
          <w:rStyle w:val="apple-converted-space"/>
          <w:rFonts w:ascii="Times New Roman" w:hAnsi="Times New Roman" w:cs="Times New Roman"/>
          <w:sz w:val="24"/>
          <w:szCs w:val="24"/>
          <w:shd w:val="clear" w:color="auto" w:fill="FFFFFF"/>
        </w:rPr>
        <w:t> </w:t>
      </w:r>
      <w:r w:rsidR="00DF1296" w:rsidRPr="0024331D">
        <w:rPr>
          <w:rFonts w:ascii="Times New Roman" w:hAnsi="Times New Roman" w:cs="Times New Roman"/>
          <w:iCs/>
          <w:sz w:val="24"/>
          <w:szCs w:val="24"/>
          <w:shd w:val="clear" w:color="auto" w:fill="FFFFFF"/>
        </w:rPr>
        <w:t>grossa “</w:t>
      </w:r>
      <w:r w:rsidR="00DF1296" w:rsidRPr="0024331D">
        <w:rPr>
          <w:rFonts w:ascii="Times New Roman" w:hAnsi="Times New Roman" w:cs="Times New Roman"/>
          <w:b/>
          <w:i/>
          <w:iCs/>
          <w:sz w:val="24"/>
          <w:szCs w:val="24"/>
          <w:shd w:val="clear" w:color="auto" w:fill="FFFFFF"/>
        </w:rPr>
        <w:t>pietra</w:t>
      </w:r>
      <w:r w:rsidR="00DF1296" w:rsidRPr="0024331D">
        <w:rPr>
          <w:rFonts w:ascii="Times New Roman" w:hAnsi="Times New Roman" w:cs="Times New Roman"/>
          <w:iCs/>
          <w:sz w:val="24"/>
          <w:szCs w:val="24"/>
          <w:shd w:val="clear" w:color="auto" w:fill="FFFFFF"/>
        </w:rPr>
        <w:t>”</w:t>
      </w:r>
      <w:r>
        <w:rPr>
          <w:rStyle w:val="Rimandonotaapidipagina"/>
          <w:rFonts w:ascii="Times New Roman" w:hAnsi="Times New Roman" w:cs="Times New Roman"/>
          <w:iCs/>
          <w:sz w:val="24"/>
          <w:szCs w:val="24"/>
          <w:shd w:val="clear" w:color="auto" w:fill="FFFFFF"/>
        </w:rPr>
        <w:footnoteReference w:id="3"/>
      </w:r>
      <w:r w:rsidR="00DF1296" w:rsidRPr="0024331D">
        <w:rPr>
          <w:rFonts w:ascii="Times New Roman" w:hAnsi="Times New Roman" w:cs="Times New Roman"/>
          <w:sz w:val="24"/>
          <w:szCs w:val="24"/>
        </w:rPr>
        <w:t xml:space="preserve"> C'è da chiedersi perché le donne non ci abbiano pensato prima, tanto più che le due Marie secondo 15,47 avevano assistito alla sepoltura e avevano visto la pietra. Ma il fatto che si pongano questo problema mentre sono già avviate verso il sepolcro contribuisce a preparare meglio la loro sorpresa quando giungono sul posto. </w:t>
      </w:r>
      <w:r w:rsidRPr="0024331D">
        <w:rPr>
          <w:rFonts w:ascii="Times New Roman" w:hAnsi="Times New Roman" w:cs="Times New Roman"/>
          <w:sz w:val="24"/>
          <w:szCs w:val="24"/>
        </w:rPr>
        <w:t>“</w:t>
      </w:r>
      <w:r w:rsidRPr="0024331D">
        <w:rPr>
          <w:rFonts w:ascii="Times New Roman" w:hAnsi="Times New Roman" w:cs="Times New Roman"/>
          <w:b/>
          <w:i/>
          <w:sz w:val="24"/>
          <w:szCs w:val="24"/>
        </w:rPr>
        <w:t>Alzando lo sguardo, osservarono che la pietra era già stata fatta rotolare,</w:t>
      </w:r>
      <w:r w:rsidRPr="0024331D">
        <w:rPr>
          <w:rFonts w:ascii="Times New Roman" w:hAnsi="Times New Roman" w:cs="Times New Roman"/>
          <w:sz w:val="24"/>
          <w:szCs w:val="24"/>
        </w:rPr>
        <w:t xml:space="preserve">” </w:t>
      </w:r>
      <w:r w:rsidRPr="0024331D">
        <w:rPr>
          <w:rFonts w:ascii="Times New Roman" w:hAnsi="Times New Roman" w:cs="Times New Roman"/>
          <w:sz w:val="24"/>
          <w:szCs w:val="24"/>
          <w:shd w:val="clear" w:color="auto" w:fill="FFFFFF"/>
        </w:rPr>
        <w:t>Ed ecco una prima sorpresa</w:t>
      </w:r>
      <w:r w:rsidRPr="0024331D">
        <w:rPr>
          <w:rStyle w:val="apple-converted-space"/>
          <w:rFonts w:ascii="Times New Roman" w:hAnsi="Times New Roman" w:cs="Times New Roman"/>
          <w:sz w:val="24"/>
          <w:szCs w:val="24"/>
          <w:shd w:val="clear" w:color="auto" w:fill="FFFFFF"/>
        </w:rPr>
        <w:t> </w:t>
      </w:r>
      <w:r w:rsidRPr="0024331D">
        <w:rPr>
          <w:rFonts w:ascii="Times New Roman" w:hAnsi="Times New Roman" w:cs="Times New Roman"/>
          <w:sz w:val="24"/>
          <w:szCs w:val="24"/>
        </w:rPr>
        <w:t xml:space="preserve">Il dilemma delle donne era già stato risolto. </w:t>
      </w:r>
      <w:r w:rsidRPr="0024331D">
        <w:rPr>
          <w:rFonts w:ascii="Times New Roman" w:hAnsi="Times New Roman" w:cs="Times New Roman"/>
          <w:sz w:val="24"/>
          <w:szCs w:val="24"/>
          <w:shd w:val="clear" w:color="auto" w:fill="FFFFFF"/>
        </w:rPr>
        <w:t>Quello che sembrava difficile o impossibile è già accaduto!</w:t>
      </w:r>
      <w:r w:rsidRPr="0024331D">
        <w:rPr>
          <w:rStyle w:val="apple-converted-space"/>
          <w:rFonts w:ascii="Times New Roman" w:hAnsi="Times New Roman" w:cs="Times New Roman"/>
          <w:sz w:val="24"/>
          <w:szCs w:val="24"/>
          <w:shd w:val="clear" w:color="auto" w:fill="FFFFFF"/>
        </w:rPr>
        <w:t> </w:t>
      </w:r>
      <w:r w:rsidRPr="0024331D">
        <w:rPr>
          <w:rFonts w:ascii="Times New Roman" w:hAnsi="Times New Roman" w:cs="Times New Roman"/>
          <w:sz w:val="24"/>
          <w:szCs w:val="24"/>
        </w:rPr>
        <w:t>Non è detto però chi abbia fatto rotolare via la pietra. E stato forse il “</w:t>
      </w:r>
      <w:r w:rsidRPr="0024331D">
        <w:rPr>
          <w:rFonts w:ascii="Times New Roman" w:hAnsi="Times New Roman" w:cs="Times New Roman"/>
          <w:b/>
          <w:i/>
          <w:sz w:val="24"/>
          <w:szCs w:val="24"/>
        </w:rPr>
        <w:t>giovane</w:t>
      </w:r>
      <w:r w:rsidRPr="0024331D">
        <w:rPr>
          <w:rFonts w:ascii="Times New Roman" w:hAnsi="Times New Roman" w:cs="Times New Roman"/>
          <w:sz w:val="24"/>
          <w:szCs w:val="24"/>
        </w:rPr>
        <w:t>” (16,5)</w:t>
      </w:r>
      <w:r w:rsidR="00215842">
        <w:rPr>
          <w:rFonts w:ascii="Times New Roman" w:hAnsi="Times New Roman" w:cs="Times New Roman"/>
          <w:sz w:val="24"/>
          <w:szCs w:val="24"/>
        </w:rPr>
        <w:t>?</w:t>
      </w:r>
      <w:r w:rsidRPr="0024331D">
        <w:rPr>
          <w:rFonts w:ascii="Times New Roman" w:hAnsi="Times New Roman" w:cs="Times New Roman"/>
          <w:sz w:val="24"/>
          <w:szCs w:val="24"/>
        </w:rPr>
        <w:t xml:space="preserve"> Gesù risorto</w:t>
      </w:r>
      <w:r w:rsidR="00215842">
        <w:rPr>
          <w:rFonts w:ascii="Times New Roman" w:hAnsi="Times New Roman" w:cs="Times New Roman"/>
          <w:sz w:val="24"/>
          <w:szCs w:val="24"/>
        </w:rPr>
        <w:t>?</w:t>
      </w:r>
      <w:r w:rsidRPr="0024331D">
        <w:rPr>
          <w:rFonts w:ascii="Times New Roman" w:hAnsi="Times New Roman" w:cs="Times New Roman"/>
          <w:sz w:val="24"/>
          <w:szCs w:val="24"/>
        </w:rPr>
        <w:t xml:space="preserve"> o Dio</w:t>
      </w:r>
      <w:r w:rsidR="00215842">
        <w:rPr>
          <w:rFonts w:ascii="Times New Roman" w:hAnsi="Times New Roman" w:cs="Times New Roman"/>
          <w:sz w:val="24"/>
          <w:szCs w:val="24"/>
        </w:rPr>
        <w:t xml:space="preserve"> stesso</w:t>
      </w:r>
      <w:bookmarkStart w:id="0" w:name="_GoBack"/>
      <w:bookmarkEnd w:id="0"/>
      <w:r w:rsidRPr="0024331D">
        <w:rPr>
          <w:rFonts w:ascii="Times New Roman" w:hAnsi="Times New Roman" w:cs="Times New Roman"/>
          <w:sz w:val="24"/>
          <w:szCs w:val="24"/>
        </w:rPr>
        <w:t>? Ora</w:t>
      </w:r>
      <w:r w:rsidRPr="0024331D">
        <w:rPr>
          <w:rFonts w:ascii="Times New Roman" w:hAnsi="Times New Roman" w:cs="Times New Roman"/>
          <w:sz w:val="24"/>
          <w:szCs w:val="24"/>
          <w:shd w:val="clear" w:color="auto" w:fill="FFFFFF"/>
        </w:rPr>
        <w:t xml:space="preserve"> possono</w:t>
      </w:r>
      <w:r w:rsidRPr="0024331D">
        <w:rPr>
          <w:rStyle w:val="apple-converted-space"/>
          <w:rFonts w:ascii="Times New Roman" w:hAnsi="Times New Roman" w:cs="Times New Roman"/>
          <w:iCs/>
          <w:sz w:val="24"/>
          <w:szCs w:val="24"/>
          <w:shd w:val="clear" w:color="auto" w:fill="FFFFFF"/>
        </w:rPr>
        <w:t> </w:t>
      </w:r>
      <w:r w:rsidRPr="0024331D">
        <w:rPr>
          <w:rFonts w:ascii="Times New Roman" w:hAnsi="Times New Roman" w:cs="Times New Roman"/>
          <w:iCs/>
          <w:sz w:val="24"/>
          <w:szCs w:val="24"/>
          <w:shd w:val="clear" w:color="auto" w:fill="FFFFFF"/>
        </w:rPr>
        <w:t>entrare nel sepolcro per compiere il loro atto di pietà verso il cadavere di Gesù</w:t>
      </w:r>
      <w:r>
        <w:rPr>
          <w:rFonts w:ascii="Times New Roman" w:hAnsi="Times New Roman" w:cs="Times New Roman"/>
          <w:iCs/>
          <w:sz w:val="24"/>
          <w:szCs w:val="24"/>
          <w:shd w:val="clear" w:color="auto" w:fill="FFFFFF"/>
        </w:rPr>
        <w:t>.</w:t>
      </w:r>
    </w:p>
    <w:p w:rsidR="006068F7" w:rsidRDefault="006068F7" w:rsidP="006068F7">
      <w:pPr>
        <w:jc w:val="both"/>
        <w:rPr>
          <w:rFonts w:ascii="Times New Roman" w:hAnsi="Times New Roman" w:cs="Times New Roman"/>
          <w:sz w:val="24"/>
          <w:szCs w:val="24"/>
        </w:rPr>
      </w:pPr>
      <w:r>
        <w:rPr>
          <w:rFonts w:ascii="Times New Roman" w:hAnsi="Times New Roman" w:cs="Times New Roman"/>
          <w:b/>
          <w:i/>
          <w:iCs/>
          <w:sz w:val="24"/>
          <w:szCs w:val="24"/>
          <w:shd w:val="clear" w:color="auto" w:fill="FFFFFF"/>
        </w:rPr>
        <w:t xml:space="preserve">                                                                          </w:t>
      </w:r>
      <w:r w:rsidR="000664F6" w:rsidRPr="000664F6">
        <w:rPr>
          <w:rFonts w:ascii="Times New Roman" w:hAnsi="Times New Roman" w:cs="Times New Roman"/>
          <w:b/>
          <w:i/>
          <w:iCs/>
          <w:sz w:val="24"/>
          <w:szCs w:val="24"/>
          <w:shd w:val="clear" w:color="auto" w:fill="FFFFFF"/>
        </w:rPr>
        <w:t>v.5 “</w:t>
      </w:r>
      <w:r w:rsidR="000664F6" w:rsidRPr="000664F6">
        <w:rPr>
          <w:rFonts w:ascii="Times New Roman" w:hAnsi="Times New Roman" w:cs="Times New Roman"/>
          <w:b/>
          <w:i/>
          <w:sz w:val="24"/>
          <w:szCs w:val="24"/>
        </w:rPr>
        <w:t>Entrate nel sepolcro, videro un giovane, seduto sulla destra, vestito d'una veste bianca, ed ebbero paura.”</w:t>
      </w:r>
      <w:r w:rsidR="000664F6">
        <w:rPr>
          <w:rFonts w:ascii="Times New Roman" w:hAnsi="Times New Roman" w:cs="Times New Roman"/>
          <w:b/>
          <w:sz w:val="24"/>
          <w:szCs w:val="24"/>
        </w:rPr>
        <w:t xml:space="preserve"> </w:t>
      </w:r>
      <w:r w:rsidR="000664F6" w:rsidRPr="000664F6">
        <w:rPr>
          <w:rFonts w:ascii="Times New Roman" w:hAnsi="Times New Roman" w:cs="Times New Roman"/>
          <w:sz w:val="24"/>
          <w:szCs w:val="24"/>
        </w:rPr>
        <w:t>Nel sepolcro c’è una presenza ed esse “</w:t>
      </w:r>
      <w:r w:rsidR="000664F6" w:rsidRPr="000664F6">
        <w:rPr>
          <w:rFonts w:ascii="Times New Roman" w:hAnsi="Times New Roman" w:cs="Times New Roman"/>
          <w:b/>
          <w:i/>
          <w:sz w:val="24"/>
          <w:szCs w:val="24"/>
        </w:rPr>
        <w:t>ebbero paura.</w:t>
      </w:r>
      <w:r w:rsidR="000664F6" w:rsidRPr="000664F6">
        <w:rPr>
          <w:rFonts w:ascii="Times New Roman" w:hAnsi="Times New Roman" w:cs="Times New Roman"/>
          <w:sz w:val="24"/>
          <w:szCs w:val="24"/>
        </w:rPr>
        <w:t xml:space="preserve">” </w:t>
      </w:r>
      <w:r w:rsidRPr="006068F7">
        <w:rPr>
          <w:rFonts w:ascii="Times New Roman" w:hAnsi="Times New Roman" w:cs="Times New Roman"/>
          <w:sz w:val="24"/>
          <w:szCs w:val="24"/>
        </w:rPr>
        <w:t xml:space="preserve">Non trovano un morto ma un </w:t>
      </w:r>
      <w:r>
        <w:rPr>
          <w:rFonts w:ascii="Times New Roman" w:hAnsi="Times New Roman" w:cs="Times New Roman"/>
          <w:sz w:val="24"/>
          <w:szCs w:val="24"/>
        </w:rPr>
        <w:t>“</w:t>
      </w:r>
      <w:r w:rsidRPr="006068F7">
        <w:rPr>
          <w:rFonts w:ascii="Times New Roman" w:hAnsi="Times New Roman" w:cs="Times New Roman"/>
          <w:b/>
          <w:i/>
          <w:sz w:val="24"/>
          <w:szCs w:val="24"/>
        </w:rPr>
        <w:t>giovane</w:t>
      </w:r>
      <w:r>
        <w:rPr>
          <w:rFonts w:ascii="Times New Roman" w:hAnsi="Times New Roman" w:cs="Times New Roman"/>
          <w:sz w:val="24"/>
          <w:szCs w:val="24"/>
        </w:rPr>
        <w:t>”</w:t>
      </w:r>
      <w:r w:rsidRPr="006068F7">
        <w:rPr>
          <w:rFonts w:ascii="Times New Roman" w:hAnsi="Times New Roman" w:cs="Times New Roman"/>
          <w:sz w:val="24"/>
          <w:szCs w:val="24"/>
        </w:rPr>
        <w:t>, non un cadavere disteso</w:t>
      </w:r>
      <w:r>
        <w:rPr>
          <w:rFonts w:ascii="Times New Roman" w:hAnsi="Times New Roman" w:cs="Times New Roman"/>
          <w:sz w:val="24"/>
          <w:szCs w:val="24"/>
        </w:rPr>
        <w:t>,</w:t>
      </w:r>
      <w:r w:rsidRPr="006068F7">
        <w:rPr>
          <w:rFonts w:ascii="Times New Roman" w:hAnsi="Times New Roman" w:cs="Times New Roman"/>
          <w:sz w:val="24"/>
          <w:szCs w:val="24"/>
        </w:rPr>
        <w:t xml:space="preserve"> ma un vivente </w:t>
      </w:r>
      <w:r>
        <w:rPr>
          <w:rFonts w:ascii="Times New Roman" w:hAnsi="Times New Roman" w:cs="Times New Roman"/>
          <w:sz w:val="24"/>
          <w:szCs w:val="24"/>
        </w:rPr>
        <w:t>“</w:t>
      </w:r>
      <w:r w:rsidRPr="006068F7">
        <w:rPr>
          <w:rFonts w:ascii="Times New Roman" w:hAnsi="Times New Roman" w:cs="Times New Roman"/>
          <w:b/>
          <w:i/>
          <w:sz w:val="24"/>
          <w:szCs w:val="24"/>
        </w:rPr>
        <w:t>seduto</w:t>
      </w:r>
      <w:r>
        <w:rPr>
          <w:rFonts w:ascii="Times New Roman" w:hAnsi="Times New Roman" w:cs="Times New Roman"/>
          <w:sz w:val="24"/>
          <w:szCs w:val="24"/>
        </w:rPr>
        <w:t>”</w:t>
      </w:r>
      <w:r w:rsidRPr="006068F7">
        <w:rPr>
          <w:rFonts w:ascii="Times New Roman" w:hAnsi="Times New Roman" w:cs="Times New Roman"/>
          <w:sz w:val="24"/>
          <w:szCs w:val="24"/>
        </w:rPr>
        <w:t xml:space="preserve">, invece di un uomo nudo trovano un giovane avvolto di </w:t>
      </w:r>
      <w:r>
        <w:rPr>
          <w:rFonts w:ascii="Times New Roman" w:hAnsi="Times New Roman" w:cs="Times New Roman"/>
          <w:sz w:val="24"/>
          <w:szCs w:val="24"/>
        </w:rPr>
        <w:t>“</w:t>
      </w:r>
      <w:r w:rsidRPr="006068F7">
        <w:rPr>
          <w:rFonts w:ascii="Times New Roman" w:hAnsi="Times New Roman" w:cs="Times New Roman"/>
          <w:b/>
          <w:sz w:val="24"/>
          <w:szCs w:val="24"/>
        </w:rPr>
        <w:t>vesti bianche</w:t>
      </w:r>
      <w:r>
        <w:rPr>
          <w:rFonts w:ascii="Times New Roman" w:hAnsi="Times New Roman" w:cs="Times New Roman"/>
          <w:sz w:val="24"/>
          <w:szCs w:val="24"/>
        </w:rPr>
        <w:t>”</w:t>
      </w:r>
      <w:r w:rsidRPr="006068F7">
        <w:rPr>
          <w:rFonts w:ascii="Times New Roman" w:hAnsi="Times New Roman" w:cs="Times New Roman"/>
          <w:sz w:val="24"/>
          <w:szCs w:val="24"/>
        </w:rPr>
        <w:t>, luminose, segno della vittoria divina. Qualunque sia l'identità del “</w:t>
      </w:r>
      <w:r w:rsidRPr="006068F7">
        <w:rPr>
          <w:rFonts w:ascii="Times New Roman" w:hAnsi="Times New Roman" w:cs="Times New Roman"/>
          <w:b/>
          <w:i/>
          <w:sz w:val="24"/>
          <w:szCs w:val="24"/>
        </w:rPr>
        <w:t>giovane</w:t>
      </w:r>
      <w:r w:rsidRPr="006068F7">
        <w:rPr>
          <w:rFonts w:ascii="Times New Roman" w:hAnsi="Times New Roman" w:cs="Times New Roman"/>
          <w:sz w:val="24"/>
          <w:szCs w:val="24"/>
        </w:rPr>
        <w:t>”, il suo messaggio è chiaro: Gesù non è prigioniero della morte. Colui che le donne venivano a ungere non è più là.</w:t>
      </w:r>
    </w:p>
    <w:p w:rsidR="00DF1296" w:rsidRDefault="00C92F65" w:rsidP="006068F7">
      <w:pPr>
        <w:jc w:val="both"/>
        <w:rPr>
          <w:rFonts w:ascii="Times New Roman" w:hAnsi="Times New Roman" w:cs="Times New Roman"/>
          <w:sz w:val="24"/>
          <w:szCs w:val="24"/>
          <w:shd w:val="clear" w:color="auto" w:fill="FFFFFF"/>
        </w:rPr>
      </w:pPr>
      <w:r>
        <w:rPr>
          <w:rFonts w:ascii="Times New Roman" w:hAnsi="Times New Roman" w:cs="Times New Roman"/>
          <w:b/>
          <w:i/>
          <w:sz w:val="24"/>
          <w:szCs w:val="24"/>
        </w:rPr>
        <w:t xml:space="preserve">                                                                        </w:t>
      </w:r>
      <w:r w:rsidR="006068F7" w:rsidRPr="00772FAC">
        <w:rPr>
          <w:rFonts w:ascii="Times New Roman" w:hAnsi="Times New Roman" w:cs="Times New Roman"/>
          <w:b/>
          <w:i/>
          <w:sz w:val="24"/>
          <w:szCs w:val="24"/>
        </w:rPr>
        <w:t>v.6 “Ma egli disse loro: «Non abbiate paura! Voi cercate Gesù Nazareno, il crocifisso. È risorto, non è qui. Ecco il luogo dove l'avevano posto.”</w:t>
      </w:r>
      <w:r w:rsidR="00772FAC" w:rsidRPr="00772FAC">
        <w:rPr>
          <w:rFonts w:ascii="Arial" w:hAnsi="Arial" w:cs="Arial"/>
          <w:color w:val="FF0000"/>
          <w:shd w:val="clear" w:color="auto" w:fill="FFFFFF"/>
        </w:rPr>
        <w:t xml:space="preserve"> </w:t>
      </w:r>
      <w:r w:rsidR="00772FAC" w:rsidRPr="00C92F65">
        <w:rPr>
          <w:rFonts w:ascii="Times New Roman" w:hAnsi="Times New Roman" w:cs="Times New Roman"/>
          <w:sz w:val="24"/>
          <w:szCs w:val="24"/>
          <w:shd w:val="clear" w:color="auto" w:fill="FFFFFF"/>
        </w:rPr>
        <w:t>Di fronte alla loro paura il giovane parla, invitandole alla fiducia ed annunciando esplicitamente la resurrezione di</w:t>
      </w:r>
      <w:r w:rsidR="00772FAC" w:rsidRPr="00C92F65">
        <w:rPr>
          <w:rStyle w:val="apple-converted-space"/>
          <w:rFonts w:ascii="Times New Roman" w:hAnsi="Times New Roman" w:cs="Times New Roman"/>
          <w:sz w:val="24"/>
          <w:szCs w:val="24"/>
          <w:shd w:val="clear" w:color="auto" w:fill="FFFFFF"/>
        </w:rPr>
        <w:t> “</w:t>
      </w:r>
      <w:r w:rsidR="00772FAC" w:rsidRPr="00C92F65">
        <w:rPr>
          <w:rFonts w:ascii="Times New Roman" w:hAnsi="Times New Roman" w:cs="Times New Roman"/>
          <w:b/>
          <w:i/>
          <w:iCs/>
          <w:sz w:val="24"/>
          <w:szCs w:val="24"/>
          <w:shd w:val="clear" w:color="auto" w:fill="FFFFFF"/>
        </w:rPr>
        <w:t>Gesù Nazareno, il crocifisso</w:t>
      </w:r>
      <w:r w:rsidR="00772FAC" w:rsidRPr="00C92F65">
        <w:rPr>
          <w:rFonts w:ascii="Times New Roman" w:hAnsi="Times New Roman" w:cs="Times New Roman"/>
          <w:iCs/>
          <w:sz w:val="24"/>
          <w:szCs w:val="24"/>
          <w:shd w:val="clear" w:color="auto" w:fill="FFFFFF"/>
        </w:rPr>
        <w:t>”</w:t>
      </w:r>
      <w:r w:rsidR="00772FAC" w:rsidRPr="00C92F65">
        <w:rPr>
          <w:rFonts w:ascii="Times New Roman" w:hAnsi="Times New Roman" w:cs="Times New Roman"/>
          <w:sz w:val="24"/>
          <w:szCs w:val="24"/>
          <w:shd w:val="clear" w:color="auto" w:fill="FFFFFF"/>
        </w:rPr>
        <w:t>. Interessante il modo in cui Gesù viene nominato, riferendosi alla sua origine e alla sua morte infame. L'apparente fallimento, la morte in croce, non pare essere un problema, anzi</w:t>
      </w:r>
      <w:r>
        <w:rPr>
          <w:rFonts w:ascii="Times New Roman" w:hAnsi="Times New Roman" w:cs="Times New Roman"/>
          <w:sz w:val="24"/>
          <w:szCs w:val="24"/>
          <w:shd w:val="clear" w:color="auto" w:fill="FFFFFF"/>
        </w:rPr>
        <w:t xml:space="preserve"> è</w:t>
      </w:r>
      <w:r w:rsidR="00772FAC" w:rsidRPr="00C92F65">
        <w:rPr>
          <w:rFonts w:ascii="Times New Roman" w:hAnsi="Times New Roman" w:cs="Times New Roman"/>
          <w:sz w:val="24"/>
          <w:szCs w:val="24"/>
          <w:shd w:val="clear" w:color="auto" w:fill="FFFFFF"/>
        </w:rPr>
        <w:t xml:space="preserve"> come il dato necessario per la resurrezione appena annunciata. C’è </w:t>
      </w:r>
      <w:r w:rsidRPr="00C92F65">
        <w:rPr>
          <w:rFonts w:ascii="Times New Roman" w:hAnsi="Times New Roman" w:cs="Times New Roman"/>
          <w:sz w:val="24"/>
          <w:szCs w:val="24"/>
          <w:shd w:val="clear" w:color="auto" w:fill="FFFFFF"/>
        </w:rPr>
        <w:t>un’identità</w:t>
      </w:r>
      <w:r w:rsidR="00772FAC" w:rsidRPr="00C92F65">
        <w:rPr>
          <w:rFonts w:ascii="Times New Roman" w:hAnsi="Times New Roman" w:cs="Times New Roman"/>
          <w:sz w:val="24"/>
          <w:szCs w:val="24"/>
          <w:shd w:val="clear" w:color="auto" w:fill="FFFFFF"/>
        </w:rPr>
        <w:t xml:space="preserve"> tra il crocifisso e il risorto.</w:t>
      </w:r>
      <w:r w:rsidR="00772FAC" w:rsidRPr="00C92F65">
        <w:rPr>
          <w:rStyle w:val="apple-converted-space"/>
          <w:rFonts w:ascii="Times New Roman" w:hAnsi="Times New Roman" w:cs="Times New Roman"/>
          <w:sz w:val="24"/>
          <w:szCs w:val="24"/>
          <w:shd w:val="clear" w:color="auto" w:fill="FFFFFF"/>
        </w:rPr>
        <w:t> </w:t>
      </w:r>
      <w:r w:rsidR="00772FAC" w:rsidRPr="00C92F65">
        <w:rPr>
          <w:rFonts w:ascii="Times New Roman" w:hAnsi="Times New Roman" w:cs="Times New Roman"/>
          <w:sz w:val="24"/>
          <w:szCs w:val="24"/>
        </w:rPr>
        <w:t>S</w:t>
      </w:r>
      <w:r w:rsidRPr="00C92F65">
        <w:rPr>
          <w:rFonts w:ascii="Times New Roman" w:hAnsi="Times New Roman" w:cs="Times New Roman"/>
          <w:sz w:val="24"/>
          <w:szCs w:val="24"/>
        </w:rPr>
        <w:t>ono</w:t>
      </w:r>
      <w:r w:rsidR="00772FAC" w:rsidRPr="00C92F65">
        <w:rPr>
          <w:rFonts w:ascii="Times New Roman" w:hAnsi="Times New Roman" w:cs="Times New Roman"/>
          <w:sz w:val="24"/>
          <w:szCs w:val="24"/>
        </w:rPr>
        <w:t xml:space="preserve"> esclu</w:t>
      </w:r>
      <w:r w:rsidRPr="00C92F65">
        <w:rPr>
          <w:rFonts w:ascii="Times New Roman" w:hAnsi="Times New Roman" w:cs="Times New Roman"/>
          <w:sz w:val="24"/>
          <w:szCs w:val="24"/>
        </w:rPr>
        <w:t>si</w:t>
      </w:r>
      <w:r w:rsidR="00772FAC" w:rsidRPr="00C92F65">
        <w:rPr>
          <w:rFonts w:ascii="Times New Roman" w:hAnsi="Times New Roman" w:cs="Times New Roman"/>
          <w:sz w:val="24"/>
          <w:szCs w:val="24"/>
        </w:rPr>
        <w:t xml:space="preserve"> scambi di persona, Gesù di Nazaret crocifisso e sepolto è stato risuscitato da Dio pertanto non può essere trovato nel sepolcro. Il sepolcro, carcere in </w:t>
      </w:r>
      <w:r w:rsidR="00772FAC" w:rsidRPr="00C92F65">
        <w:rPr>
          <w:rFonts w:ascii="Times New Roman" w:hAnsi="Times New Roman" w:cs="Times New Roman"/>
          <w:sz w:val="24"/>
          <w:szCs w:val="24"/>
        </w:rPr>
        <w:lastRenderedPageBreak/>
        <w:t xml:space="preserve">cui Gesù era rinchiuso è vuoto (At </w:t>
      </w:r>
      <w:r w:rsidRPr="00C92F65">
        <w:rPr>
          <w:rFonts w:ascii="Times New Roman" w:hAnsi="Times New Roman" w:cs="Times New Roman"/>
          <w:sz w:val="24"/>
          <w:szCs w:val="24"/>
        </w:rPr>
        <w:t>2</w:t>
      </w:r>
      <w:r w:rsidR="00772FAC" w:rsidRPr="00C92F65">
        <w:rPr>
          <w:rFonts w:ascii="Times New Roman" w:hAnsi="Times New Roman" w:cs="Times New Roman"/>
          <w:sz w:val="24"/>
          <w:szCs w:val="24"/>
        </w:rPr>
        <w:t>,22</w:t>
      </w:r>
      <w:r w:rsidRPr="00C92F65">
        <w:rPr>
          <w:rFonts w:ascii="Times New Roman" w:hAnsi="Times New Roman" w:cs="Times New Roman"/>
          <w:sz w:val="24"/>
          <w:szCs w:val="24"/>
        </w:rPr>
        <w:t>-24</w:t>
      </w:r>
      <w:r w:rsidRPr="00C92F65">
        <w:rPr>
          <w:rStyle w:val="Rimandonotaapidipagina"/>
          <w:rFonts w:ascii="Times New Roman" w:hAnsi="Times New Roman" w:cs="Times New Roman"/>
          <w:sz w:val="24"/>
          <w:szCs w:val="24"/>
        </w:rPr>
        <w:footnoteReference w:id="4"/>
      </w:r>
      <w:r w:rsidR="00772FAC" w:rsidRPr="00C92F65">
        <w:rPr>
          <w:rFonts w:ascii="Times New Roman" w:hAnsi="Times New Roman" w:cs="Times New Roman"/>
          <w:sz w:val="24"/>
          <w:szCs w:val="24"/>
        </w:rPr>
        <w:t xml:space="preserve">). La ricerca delle donne che volevano ungere Gesù riguardava il crocifisso morto, che esse con l’unzione volevano ancora affidare alla morte. Gesù c’è stato veramente nel luogo della morte, fu posto nel sepolcro, ma ora non c’è più. La visita al sepolcro è importante perché lì non si trova niente, c’è un’assenza. La vita è da cercare altrove. Gesù non può </w:t>
      </w:r>
      <w:r w:rsidRPr="00C92F65">
        <w:rPr>
          <w:rFonts w:ascii="Times New Roman" w:hAnsi="Times New Roman" w:cs="Times New Roman"/>
          <w:sz w:val="24"/>
          <w:szCs w:val="24"/>
        </w:rPr>
        <w:t>più essere</w:t>
      </w:r>
      <w:r w:rsidR="00772FAC" w:rsidRPr="00C92F65">
        <w:rPr>
          <w:rFonts w:ascii="Times New Roman" w:hAnsi="Times New Roman" w:cs="Times New Roman"/>
          <w:sz w:val="24"/>
          <w:szCs w:val="24"/>
        </w:rPr>
        <w:t xml:space="preserve"> trovato nel carcere del sepolcro.</w:t>
      </w:r>
      <w:r w:rsidRPr="00C92F65">
        <w:rPr>
          <w:rFonts w:ascii="Times New Roman" w:hAnsi="Times New Roman" w:cs="Times New Roman"/>
          <w:sz w:val="24"/>
          <w:szCs w:val="24"/>
        </w:rPr>
        <w:t xml:space="preserve"> “</w:t>
      </w:r>
      <w:r w:rsidRPr="00C92F65">
        <w:rPr>
          <w:rFonts w:ascii="Times New Roman" w:hAnsi="Times New Roman" w:cs="Times New Roman"/>
          <w:b/>
          <w:i/>
          <w:sz w:val="24"/>
          <w:szCs w:val="24"/>
        </w:rPr>
        <w:t>Ecco il luogo dove l'avevano posto</w:t>
      </w:r>
      <w:r w:rsidRPr="00C92F65">
        <w:rPr>
          <w:rFonts w:ascii="Times New Roman" w:hAnsi="Times New Roman" w:cs="Times New Roman"/>
          <w:sz w:val="24"/>
          <w:szCs w:val="24"/>
        </w:rPr>
        <w:t>”</w:t>
      </w:r>
      <w:r w:rsidR="00772FAC" w:rsidRPr="00C92F65">
        <w:rPr>
          <w:rFonts w:ascii="Times New Roman" w:hAnsi="Times New Roman" w:cs="Times New Roman"/>
          <w:sz w:val="24"/>
          <w:szCs w:val="24"/>
        </w:rPr>
        <w:t xml:space="preserve"> L’accenno al luogo in cui era stato </w:t>
      </w:r>
      <w:r w:rsidRPr="00C92F65">
        <w:rPr>
          <w:rFonts w:ascii="Times New Roman" w:hAnsi="Times New Roman" w:cs="Times New Roman"/>
          <w:sz w:val="24"/>
          <w:szCs w:val="24"/>
        </w:rPr>
        <w:t>messo</w:t>
      </w:r>
      <w:r w:rsidR="00772FAC" w:rsidRPr="00C92F65">
        <w:rPr>
          <w:rFonts w:ascii="Times New Roman" w:hAnsi="Times New Roman" w:cs="Times New Roman"/>
          <w:sz w:val="24"/>
          <w:szCs w:val="24"/>
        </w:rPr>
        <w:t xml:space="preserve"> ha una funzione di conferma rispetto all’affermazione della sua irreperibilità</w:t>
      </w:r>
      <w:r w:rsidRPr="00C92F65">
        <w:rPr>
          <w:rFonts w:ascii="Times New Roman" w:hAnsi="Times New Roman" w:cs="Times New Roman"/>
          <w:sz w:val="24"/>
          <w:szCs w:val="24"/>
        </w:rPr>
        <w:t xml:space="preserve"> “</w:t>
      </w:r>
      <w:r w:rsidRPr="00C92F65">
        <w:rPr>
          <w:rFonts w:ascii="Times New Roman" w:hAnsi="Times New Roman" w:cs="Times New Roman"/>
          <w:b/>
          <w:i/>
          <w:sz w:val="24"/>
          <w:szCs w:val="24"/>
        </w:rPr>
        <w:t>non è qui</w:t>
      </w:r>
      <w:r w:rsidRPr="00C92F65">
        <w:rPr>
          <w:rFonts w:ascii="Times New Roman" w:hAnsi="Times New Roman" w:cs="Times New Roman"/>
          <w:sz w:val="24"/>
          <w:szCs w:val="24"/>
        </w:rPr>
        <w:t>”</w:t>
      </w:r>
      <w:r w:rsidR="00772FAC" w:rsidRPr="00C92F65">
        <w:rPr>
          <w:rFonts w:ascii="Times New Roman" w:hAnsi="Times New Roman" w:cs="Times New Roman"/>
          <w:sz w:val="24"/>
          <w:szCs w:val="24"/>
        </w:rPr>
        <w:t>. Le donne devono convincersi della inutilità della loro ricerca ed accogliere l’annuncio della risurrezione del</w:t>
      </w:r>
      <w:r>
        <w:rPr>
          <w:rFonts w:ascii="Times New Roman" w:hAnsi="Times New Roman" w:cs="Times New Roman"/>
          <w:sz w:val="24"/>
          <w:szCs w:val="24"/>
        </w:rPr>
        <w:t>la</w:t>
      </w:r>
      <w:r w:rsidR="00772FAC" w:rsidRPr="00C92F65">
        <w:rPr>
          <w:rFonts w:ascii="Times New Roman" w:hAnsi="Times New Roman" w:cs="Times New Roman"/>
          <w:sz w:val="24"/>
          <w:szCs w:val="24"/>
        </w:rPr>
        <w:t xml:space="preserve"> quale è garante un messaggero celeste.</w:t>
      </w:r>
      <w:r w:rsidRPr="00C92F65">
        <w:rPr>
          <w:rFonts w:ascii="Times New Roman" w:hAnsi="Times New Roman" w:cs="Times New Roman"/>
          <w:sz w:val="24"/>
          <w:szCs w:val="24"/>
        </w:rPr>
        <w:t xml:space="preserve">  </w:t>
      </w:r>
      <w:r w:rsidRPr="00C92F65">
        <w:rPr>
          <w:rFonts w:ascii="Times New Roman" w:hAnsi="Times New Roman" w:cs="Times New Roman"/>
          <w:sz w:val="24"/>
          <w:szCs w:val="24"/>
          <w:shd w:val="clear" w:color="auto" w:fill="FFFFFF"/>
        </w:rPr>
        <w:t>Nei</w:t>
      </w:r>
      <w:r w:rsidR="00772FAC" w:rsidRPr="00C92F65">
        <w:rPr>
          <w:rFonts w:ascii="Times New Roman" w:hAnsi="Times New Roman" w:cs="Times New Roman"/>
          <w:sz w:val="24"/>
          <w:szCs w:val="24"/>
          <w:shd w:val="clear" w:color="auto" w:fill="FFFFFF"/>
        </w:rPr>
        <w:t xml:space="preserve"> testi evangelici in effetti non si racconta il momento della resurrezione, ma si attesta concordemente che il sepolcro fu trovato vuoto dalle donne, poi dai discepoli e riconosciuto tale anche dai giudei (che secondo</w:t>
      </w:r>
      <w:r w:rsidR="00772FAC" w:rsidRPr="00C92F65">
        <w:rPr>
          <w:rStyle w:val="apple-converted-space"/>
          <w:rFonts w:ascii="Times New Roman" w:hAnsi="Times New Roman" w:cs="Times New Roman"/>
          <w:i/>
          <w:iCs/>
          <w:sz w:val="24"/>
          <w:szCs w:val="24"/>
          <w:shd w:val="clear" w:color="auto" w:fill="FFFFFF"/>
        </w:rPr>
        <w:t> </w:t>
      </w:r>
      <w:r w:rsidR="00772FAC" w:rsidRPr="00C92F65">
        <w:rPr>
          <w:rFonts w:ascii="Times New Roman" w:hAnsi="Times New Roman" w:cs="Times New Roman"/>
          <w:i/>
          <w:iCs/>
          <w:sz w:val="24"/>
          <w:szCs w:val="24"/>
          <w:shd w:val="clear" w:color="auto" w:fill="FFFFFF"/>
        </w:rPr>
        <w:t>Mt</w:t>
      </w:r>
      <w:r w:rsidR="00772FAC" w:rsidRPr="00C92F65">
        <w:rPr>
          <w:rStyle w:val="apple-converted-space"/>
          <w:rFonts w:ascii="Times New Roman" w:hAnsi="Times New Roman" w:cs="Times New Roman"/>
          <w:sz w:val="24"/>
          <w:szCs w:val="24"/>
          <w:shd w:val="clear" w:color="auto" w:fill="FFFFFF"/>
        </w:rPr>
        <w:t> </w:t>
      </w:r>
      <w:r w:rsidR="00772FAC" w:rsidRPr="00C92F65">
        <w:rPr>
          <w:rFonts w:ascii="Times New Roman" w:hAnsi="Times New Roman" w:cs="Times New Roman"/>
          <w:sz w:val="24"/>
          <w:szCs w:val="24"/>
          <w:shd w:val="clear" w:color="auto" w:fill="FFFFFF"/>
        </w:rPr>
        <w:t>28,11-15 misero in circolazione la diceria del furto del cadavere).</w:t>
      </w:r>
    </w:p>
    <w:p w:rsidR="00C92F65" w:rsidRDefault="00755A70" w:rsidP="006068F7">
      <w:pPr>
        <w:jc w:val="both"/>
        <w:rPr>
          <w:rFonts w:ascii="Times New Roman" w:hAnsi="Times New Roman" w:cs="Times New Roman"/>
          <w:sz w:val="24"/>
          <w:szCs w:val="24"/>
        </w:rPr>
      </w:pPr>
      <w:r>
        <w:rPr>
          <w:rFonts w:ascii="Times New Roman" w:hAnsi="Times New Roman" w:cs="Times New Roman"/>
          <w:b/>
          <w:i/>
          <w:sz w:val="24"/>
          <w:szCs w:val="24"/>
          <w:shd w:val="clear" w:color="auto" w:fill="FFFFFF"/>
        </w:rPr>
        <w:t xml:space="preserve">                                                                   </w:t>
      </w:r>
      <w:r w:rsidR="00C92F65" w:rsidRPr="00C92F65">
        <w:rPr>
          <w:rFonts w:ascii="Times New Roman" w:hAnsi="Times New Roman" w:cs="Times New Roman"/>
          <w:b/>
          <w:i/>
          <w:sz w:val="24"/>
          <w:szCs w:val="24"/>
          <w:shd w:val="clear" w:color="auto" w:fill="FFFFFF"/>
        </w:rPr>
        <w:t>v.7 “</w:t>
      </w:r>
      <w:r w:rsidR="00C92F65" w:rsidRPr="00C92F65">
        <w:rPr>
          <w:rFonts w:ascii="Times New Roman" w:hAnsi="Times New Roman" w:cs="Times New Roman"/>
          <w:b/>
          <w:i/>
          <w:sz w:val="24"/>
          <w:szCs w:val="24"/>
        </w:rPr>
        <w:t>Ma andate, dite ai suoi discepoli e a Pietro: «Egli vi precede in Galilea. Là lo vedrete, come vi ha detto».”</w:t>
      </w:r>
      <w:r w:rsidR="00C12FC2" w:rsidRPr="00C12FC2">
        <w:rPr>
          <w:color w:val="002060"/>
        </w:rPr>
        <w:t xml:space="preserve"> </w:t>
      </w:r>
      <w:r w:rsidR="00C12FC2" w:rsidRPr="00755A70">
        <w:rPr>
          <w:rFonts w:ascii="Times New Roman" w:hAnsi="Times New Roman" w:cs="Times New Roman"/>
          <w:sz w:val="24"/>
          <w:szCs w:val="24"/>
        </w:rPr>
        <w:t xml:space="preserve">Il messaggero </w:t>
      </w:r>
      <w:r w:rsidR="00C12FC2" w:rsidRPr="00755A70">
        <w:rPr>
          <w:rFonts w:ascii="Times New Roman" w:hAnsi="Times New Roman" w:cs="Times New Roman"/>
          <w:sz w:val="24"/>
          <w:szCs w:val="24"/>
          <w:shd w:val="clear" w:color="auto" w:fill="FFFFFF"/>
        </w:rPr>
        <w:t>consegna una missione alle donne (come leggiamo anche negli altri vangeli), quella di “</w:t>
      </w:r>
      <w:r w:rsidR="00C12FC2" w:rsidRPr="00755A70">
        <w:rPr>
          <w:rFonts w:ascii="Times New Roman" w:hAnsi="Times New Roman" w:cs="Times New Roman"/>
          <w:b/>
          <w:sz w:val="24"/>
          <w:szCs w:val="24"/>
          <w:shd w:val="clear" w:color="auto" w:fill="FFFFFF"/>
        </w:rPr>
        <w:t>dire</w:t>
      </w:r>
      <w:r w:rsidR="00C12FC2" w:rsidRPr="00755A70">
        <w:rPr>
          <w:rFonts w:ascii="Times New Roman" w:hAnsi="Times New Roman" w:cs="Times New Roman"/>
          <w:sz w:val="24"/>
          <w:szCs w:val="24"/>
          <w:shd w:val="clear" w:color="auto" w:fill="FFFFFF"/>
        </w:rPr>
        <w:t>” ai “</w:t>
      </w:r>
      <w:r w:rsidR="00C12FC2" w:rsidRPr="00755A70">
        <w:rPr>
          <w:rFonts w:ascii="Times New Roman" w:hAnsi="Times New Roman" w:cs="Times New Roman"/>
          <w:b/>
          <w:i/>
          <w:sz w:val="24"/>
          <w:szCs w:val="24"/>
          <w:shd w:val="clear" w:color="auto" w:fill="FFFFFF"/>
        </w:rPr>
        <w:t>discepoli</w:t>
      </w:r>
      <w:r w:rsidR="00C12FC2" w:rsidRPr="00755A70">
        <w:rPr>
          <w:rFonts w:ascii="Times New Roman" w:hAnsi="Times New Roman" w:cs="Times New Roman"/>
          <w:sz w:val="24"/>
          <w:szCs w:val="24"/>
          <w:shd w:val="clear" w:color="auto" w:fill="FFFFFF"/>
        </w:rPr>
        <w:t>” e in modo particolare a “</w:t>
      </w:r>
      <w:r w:rsidR="00C12FC2" w:rsidRPr="00755A70">
        <w:rPr>
          <w:rFonts w:ascii="Times New Roman" w:hAnsi="Times New Roman" w:cs="Times New Roman"/>
          <w:b/>
          <w:i/>
          <w:sz w:val="24"/>
          <w:szCs w:val="24"/>
          <w:shd w:val="clear" w:color="auto" w:fill="FFFFFF"/>
        </w:rPr>
        <w:t>Pietro</w:t>
      </w:r>
      <w:r w:rsidR="00C12FC2" w:rsidRPr="00755A70">
        <w:rPr>
          <w:rFonts w:ascii="Times New Roman" w:hAnsi="Times New Roman" w:cs="Times New Roman"/>
          <w:sz w:val="24"/>
          <w:szCs w:val="24"/>
          <w:shd w:val="clear" w:color="auto" w:fill="FFFFFF"/>
        </w:rPr>
        <w:t>”, mettendo in luce il suo ruolo nella prima comunità cristiana, di andare in Galilea dove “</w:t>
      </w:r>
      <w:r w:rsidR="00C12FC2" w:rsidRPr="00755A70">
        <w:rPr>
          <w:rFonts w:ascii="Times New Roman" w:hAnsi="Times New Roman" w:cs="Times New Roman"/>
          <w:b/>
          <w:sz w:val="24"/>
          <w:szCs w:val="24"/>
          <w:shd w:val="clear" w:color="auto" w:fill="FFFFFF"/>
        </w:rPr>
        <w:t>vedranno</w:t>
      </w:r>
      <w:r w:rsidR="00C12FC2" w:rsidRPr="00755A70">
        <w:rPr>
          <w:rFonts w:ascii="Times New Roman" w:hAnsi="Times New Roman" w:cs="Times New Roman"/>
          <w:sz w:val="24"/>
          <w:szCs w:val="24"/>
          <w:shd w:val="clear" w:color="auto" w:fill="FFFFFF"/>
        </w:rPr>
        <w:t>” il Risorto, ricordando che Gesù stesso lo aveva detto (14,28</w:t>
      </w:r>
      <w:r w:rsidR="00C12FC2" w:rsidRPr="00755A70">
        <w:rPr>
          <w:rStyle w:val="Rimandonotaapidipagina"/>
          <w:rFonts w:ascii="Times New Roman" w:hAnsi="Times New Roman" w:cs="Times New Roman"/>
          <w:sz w:val="24"/>
          <w:szCs w:val="24"/>
          <w:shd w:val="clear" w:color="auto" w:fill="FFFFFF"/>
        </w:rPr>
        <w:footnoteReference w:id="5"/>
      </w:r>
      <w:r w:rsidR="00C12FC2" w:rsidRPr="00755A70">
        <w:rPr>
          <w:rFonts w:ascii="Times New Roman" w:hAnsi="Times New Roman" w:cs="Times New Roman"/>
          <w:sz w:val="24"/>
          <w:szCs w:val="24"/>
          <w:shd w:val="clear" w:color="auto" w:fill="FFFFFF"/>
        </w:rPr>
        <w:t>). Gesù aveva già annunciato la sua resurrezione e l'incontro in Galilea, dove era cominciato il suo ministero, e anche negli annunci della passione aveva parlato della sua resurrezione (vedi</w:t>
      </w:r>
      <w:r w:rsidR="00C12FC2" w:rsidRPr="00755A70">
        <w:rPr>
          <w:rStyle w:val="apple-converted-space"/>
          <w:rFonts w:ascii="Times New Roman" w:hAnsi="Times New Roman" w:cs="Times New Roman"/>
          <w:i/>
          <w:iCs/>
          <w:sz w:val="24"/>
          <w:szCs w:val="24"/>
          <w:shd w:val="clear" w:color="auto" w:fill="FFFFFF"/>
        </w:rPr>
        <w:t> </w:t>
      </w:r>
      <w:r w:rsidR="00C12FC2" w:rsidRPr="00755A70">
        <w:rPr>
          <w:rFonts w:ascii="Times New Roman" w:hAnsi="Times New Roman" w:cs="Times New Roman"/>
          <w:i/>
          <w:iCs/>
          <w:sz w:val="24"/>
          <w:szCs w:val="24"/>
          <w:shd w:val="clear" w:color="auto" w:fill="FFFFFF"/>
        </w:rPr>
        <w:t>Mc</w:t>
      </w:r>
      <w:r w:rsidR="00C12FC2" w:rsidRPr="00755A70">
        <w:rPr>
          <w:rStyle w:val="apple-converted-space"/>
          <w:rFonts w:ascii="Times New Roman" w:hAnsi="Times New Roman" w:cs="Times New Roman"/>
          <w:sz w:val="24"/>
          <w:szCs w:val="24"/>
          <w:shd w:val="clear" w:color="auto" w:fill="FFFFFF"/>
        </w:rPr>
        <w:t> </w:t>
      </w:r>
      <w:r w:rsidR="00C12FC2" w:rsidRPr="00755A70">
        <w:rPr>
          <w:rFonts w:ascii="Times New Roman" w:hAnsi="Times New Roman" w:cs="Times New Roman"/>
          <w:sz w:val="24"/>
          <w:szCs w:val="24"/>
          <w:shd w:val="clear" w:color="auto" w:fill="FFFFFF"/>
        </w:rPr>
        <w:t>8,31</w:t>
      </w:r>
      <w:r w:rsidR="00C12FC2" w:rsidRPr="00755A70">
        <w:rPr>
          <w:rStyle w:val="Rimandonotaapidipagina"/>
          <w:rFonts w:ascii="Times New Roman" w:hAnsi="Times New Roman" w:cs="Times New Roman"/>
          <w:sz w:val="24"/>
          <w:szCs w:val="24"/>
          <w:shd w:val="clear" w:color="auto" w:fill="FFFFFF"/>
        </w:rPr>
        <w:footnoteReference w:id="6"/>
      </w:r>
      <w:r w:rsidR="00C12FC2" w:rsidRPr="00755A70">
        <w:rPr>
          <w:rFonts w:ascii="Times New Roman" w:hAnsi="Times New Roman" w:cs="Times New Roman"/>
          <w:sz w:val="24"/>
          <w:szCs w:val="24"/>
          <w:shd w:val="clear" w:color="auto" w:fill="FFFFFF"/>
        </w:rPr>
        <w:t>; 9,31</w:t>
      </w:r>
      <w:r w:rsidR="00C12FC2" w:rsidRPr="00755A70">
        <w:rPr>
          <w:rStyle w:val="Rimandonotaapidipagina"/>
          <w:rFonts w:ascii="Times New Roman" w:hAnsi="Times New Roman" w:cs="Times New Roman"/>
          <w:sz w:val="24"/>
          <w:szCs w:val="24"/>
          <w:shd w:val="clear" w:color="auto" w:fill="FFFFFF"/>
        </w:rPr>
        <w:footnoteReference w:id="7"/>
      </w:r>
      <w:r w:rsidR="00C12FC2" w:rsidRPr="00755A70">
        <w:rPr>
          <w:rFonts w:ascii="Times New Roman" w:hAnsi="Times New Roman" w:cs="Times New Roman"/>
          <w:sz w:val="24"/>
          <w:szCs w:val="24"/>
          <w:shd w:val="clear" w:color="auto" w:fill="FFFFFF"/>
        </w:rPr>
        <w:t>; 10,34</w:t>
      </w:r>
      <w:r w:rsidR="00C12FC2" w:rsidRPr="00755A70">
        <w:rPr>
          <w:rStyle w:val="Rimandonotaapidipagina"/>
          <w:rFonts w:ascii="Times New Roman" w:hAnsi="Times New Roman" w:cs="Times New Roman"/>
          <w:sz w:val="24"/>
          <w:szCs w:val="24"/>
          <w:shd w:val="clear" w:color="auto" w:fill="FFFFFF"/>
        </w:rPr>
        <w:footnoteReference w:id="8"/>
      </w:r>
      <w:r w:rsidR="00C12FC2" w:rsidRPr="00755A70">
        <w:rPr>
          <w:rFonts w:ascii="Times New Roman" w:hAnsi="Times New Roman" w:cs="Times New Roman"/>
          <w:sz w:val="24"/>
          <w:szCs w:val="24"/>
          <w:shd w:val="clear" w:color="auto" w:fill="FFFFFF"/>
        </w:rPr>
        <w:t>) e questo invito a</w:t>
      </w:r>
      <w:r w:rsidRPr="00755A70">
        <w:rPr>
          <w:rFonts w:ascii="Times New Roman" w:hAnsi="Times New Roman" w:cs="Times New Roman"/>
          <w:sz w:val="24"/>
          <w:szCs w:val="24"/>
          <w:shd w:val="clear" w:color="auto" w:fill="FFFFFF"/>
        </w:rPr>
        <w:t xml:space="preserve"> ricordare le parole di Gesù</w:t>
      </w:r>
      <w:r w:rsidR="00C12FC2" w:rsidRPr="00755A70">
        <w:rPr>
          <w:rFonts w:ascii="Times New Roman" w:hAnsi="Times New Roman" w:cs="Times New Roman"/>
          <w:sz w:val="24"/>
          <w:szCs w:val="24"/>
          <w:shd w:val="clear" w:color="auto" w:fill="FFFFFF"/>
        </w:rPr>
        <w:t xml:space="preserve"> </w:t>
      </w:r>
      <w:r w:rsidRPr="00755A70">
        <w:rPr>
          <w:rFonts w:ascii="Times New Roman" w:hAnsi="Times New Roman" w:cs="Times New Roman"/>
          <w:sz w:val="24"/>
          <w:szCs w:val="24"/>
          <w:shd w:val="clear" w:color="auto" w:fill="FFFFFF"/>
        </w:rPr>
        <w:t>conferma la veridicità di quanto ha detto.</w:t>
      </w:r>
      <w:r w:rsidRPr="00755A70">
        <w:rPr>
          <w:rFonts w:ascii="Times New Roman" w:hAnsi="Times New Roman" w:cs="Times New Roman"/>
          <w:sz w:val="24"/>
          <w:szCs w:val="24"/>
        </w:rPr>
        <w:t xml:space="preserve"> I discepoli in Galilea incontreranno Gesù in un luogo che essi conoscono già, dove hanno condiviso con lui tante cose. Ma certamente è con altri occhi che lo vedranno. Del resto non è forse quello che sta accadendo alle donne? Esse vedono in modo assolutamente nuovo qualcosa che conoscevano già: sapevano che la tomba era il luogo in cui riposava il corpo di Gesù (15,47), ma ora essa diventa un luogo assolutamente nuovo e che si presenta con un senso e in una prospettiva radicalmente differenti.</w:t>
      </w:r>
    </w:p>
    <w:p w:rsidR="00DE48D6" w:rsidRDefault="00DE48D6" w:rsidP="00DE48D6">
      <w:pPr>
        <w:jc w:val="both"/>
        <w:rPr>
          <w:rFonts w:ascii="Times New Roman" w:hAnsi="Times New Roman" w:cs="Times New Roman"/>
          <w:sz w:val="24"/>
          <w:szCs w:val="24"/>
          <w:shd w:val="clear" w:color="auto" w:fill="FFFFFF"/>
        </w:rPr>
      </w:pPr>
      <w:r>
        <w:rPr>
          <w:rFonts w:ascii="Times New Roman" w:hAnsi="Times New Roman" w:cs="Times New Roman"/>
          <w:b/>
          <w:i/>
          <w:sz w:val="24"/>
          <w:szCs w:val="24"/>
        </w:rPr>
        <w:t xml:space="preserve">                                                                    </w:t>
      </w:r>
      <w:r w:rsidR="00755A70" w:rsidRPr="00755A70">
        <w:rPr>
          <w:rFonts w:ascii="Times New Roman" w:hAnsi="Times New Roman" w:cs="Times New Roman"/>
          <w:b/>
          <w:i/>
          <w:sz w:val="24"/>
          <w:szCs w:val="24"/>
        </w:rPr>
        <w:t>v.8 “Esse uscirono e fuggirono via dal sepolcro, perché erano piene di spavento e di stupore. E non dissero niente a nessuno, perché erano impaurite.”</w:t>
      </w:r>
      <w:r w:rsidR="00335018" w:rsidRPr="00335018">
        <w:rPr>
          <w:color w:val="FF0000"/>
        </w:rPr>
        <w:t xml:space="preserve"> </w:t>
      </w:r>
      <w:r w:rsidR="00335018" w:rsidRPr="00DE48D6">
        <w:rPr>
          <w:rFonts w:ascii="Times New Roman" w:hAnsi="Times New Roman" w:cs="Times New Roman"/>
          <w:sz w:val="24"/>
          <w:szCs w:val="24"/>
        </w:rPr>
        <w:t xml:space="preserve">Le prime reazioni delle donne sono l’opposto di quanto detto dal </w:t>
      </w:r>
      <w:r>
        <w:rPr>
          <w:rFonts w:ascii="Times New Roman" w:hAnsi="Times New Roman" w:cs="Times New Roman"/>
          <w:sz w:val="24"/>
          <w:szCs w:val="24"/>
        </w:rPr>
        <w:t>“</w:t>
      </w:r>
      <w:r w:rsidR="00335018" w:rsidRPr="00DE48D6">
        <w:rPr>
          <w:rFonts w:ascii="Times New Roman" w:hAnsi="Times New Roman" w:cs="Times New Roman"/>
          <w:b/>
          <w:i/>
          <w:sz w:val="24"/>
          <w:szCs w:val="24"/>
        </w:rPr>
        <w:t>giovane</w:t>
      </w:r>
      <w:r>
        <w:rPr>
          <w:rFonts w:ascii="Times New Roman" w:hAnsi="Times New Roman" w:cs="Times New Roman"/>
          <w:sz w:val="24"/>
          <w:szCs w:val="24"/>
        </w:rPr>
        <w:t>”</w:t>
      </w:r>
      <w:r w:rsidR="00335018" w:rsidRPr="00DE48D6">
        <w:rPr>
          <w:rFonts w:ascii="Times New Roman" w:hAnsi="Times New Roman" w:cs="Times New Roman"/>
          <w:sz w:val="24"/>
          <w:szCs w:val="24"/>
        </w:rPr>
        <w:t>, al “</w:t>
      </w:r>
      <w:r w:rsidR="00335018" w:rsidRPr="00DE48D6">
        <w:rPr>
          <w:rFonts w:ascii="Times New Roman" w:hAnsi="Times New Roman" w:cs="Times New Roman"/>
          <w:b/>
          <w:i/>
          <w:iCs/>
          <w:sz w:val="24"/>
          <w:szCs w:val="24"/>
        </w:rPr>
        <w:t>non temete</w:t>
      </w:r>
      <w:r w:rsidR="00335018" w:rsidRPr="00DE48D6">
        <w:rPr>
          <w:rFonts w:ascii="Times New Roman" w:hAnsi="Times New Roman" w:cs="Times New Roman"/>
          <w:iCs/>
          <w:sz w:val="24"/>
          <w:szCs w:val="24"/>
        </w:rPr>
        <w:t>”</w:t>
      </w:r>
      <w:r w:rsidR="00335018" w:rsidRPr="00DE48D6">
        <w:rPr>
          <w:rFonts w:ascii="Times New Roman" w:hAnsi="Times New Roman" w:cs="Times New Roman"/>
          <w:sz w:val="24"/>
          <w:szCs w:val="24"/>
        </w:rPr>
        <w:t> rispondono con lo “</w:t>
      </w:r>
      <w:r w:rsidR="00335018" w:rsidRPr="00DE48D6">
        <w:rPr>
          <w:rFonts w:ascii="Times New Roman" w:hAnsi="Times New Roman" w:cs="Times New Roman"/>
          <w:b/>
          <w:i/>
          <w:sz w:val="24"/>
          <w:szCs w:val="24"/>
        </w:rPr>
        <w:t>spavento</w:t>
      </w:r>
      <w:r w:rsidR="00335018" w:rsidRPr="00DE48D6">
        <w:rPr>
          <w:rFonts w:ascii="Times New Roman" w:hAnsi="Times New Roman" w:cs="Times New Roman"/>
          <w:sz w:val="24"/>
          <w:szCs w:val="24"/>
        </w:rPr>
        <w:t>” e con “</w:t>
      </w:r>
      <w:r w:rsidR="00335018" w:rsidRPr="00DE48D6">
        <w:rPr>
          <w:rFonts w:ascii="Times New Roman" w:hAnsi="Times New Roman" w:cs="Times New Roman"/>
          <w:b/>
          <w:sz w:val="24"/>
          <w:szCs w:val="24"/>
        </w:rPr>
        <w:t>la fuga</w:t>
      </w:r>
      <w:r w:rsidR="00335018" w:rsidRPr="00DE48D6">
        <w:rPr>
          <w:rFonts w:ascii="Times New Roman" w:hAnsi="Times New Roman" w:cs="Times New Roman"/>
          <w:sz w:val="24"/>
          <w:szCs w:val="24"/>
        </w:rPr>
        <w:t>”</w:t>
      </w:r>
      <w:r>
        <w:rPr>
          <w:rFonts w:ascii="Times New Roman" w:hAnsi="Times New Roman" w:cs="Times New Roman"/>
          <w:sz w:val="24"/>
          <w:szCs w:val="24"/>
        </w:rPr>
        <w:t>,</w:t>
      </w:r>
      <w:r w:rsidR="00335018" w:rsidRPr="00DE48D6">
        <w:rPr>
          <w:rFonts w:ascii="Times New Roman" w:hAnsi="Times New Roman" w:cs="Times New Roman"/>
          <w:sz w:val="24"/>
          <w:szCs w:val="24"/>
        </w:rPr>
        <w:t xml:space="preserve"> all’invito all’annuncio rispondono con il silenzio,</w:t>
      </w:r>
      <w:r w:rsidRPr="00DE48D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 questo ci</w:t>
      </w:r>
      <w:r w:rsidRPr="00DE48D6">
        <w:rPr>
          <w:rFonts w:ascii="Times New Roman" w:hAnsi="Times New Roman" w:cs="Times New Roman"/>
          <w:sz w:val="24"/>
          <w:szCs w:val="24"/>
          <w:shd w:val="clear" w:color="auto" w:fill="FFFFFF"/>
        </w:rPr>
        <w:t xml:space="preserve"> sorprende</w:t>
      </w:r>
      <w:r>
        <w:rPr>
          <w:rFonts w:ascii="Times New Roman" w:hAnsi="Times New Roman" w:cs="Times New Roman"/>
          <w:sz w:val="24"/>
          <w:szCs w:val="24"/>
          <w:shd w:val="clear" w:color="auto" w:fill="FFFFFF"/>
        </w:rPr>
        <w:t>,</w:t>
      </w:r>
      <w:r w:rsidRPr="00DE48D6">
        <w:rPr>
          <w:rFonts w:ascii="Times New Roman" w:hAnsi="Times New Roman" w:cs="Times New Roman"/>
          <w:sz w:val="24"/>
          <w:szCs w:val="24"/>
          <w:shd w:val="clear" w:color="auto" w:fill="FFFFFF"/>
        </w:rPr>
        <w:t xml:space="preserve"> giunti all’ultimo capitolo del vangelo di Marco</w:t>
      </w:r>
      <w:r>
        <w:rPr>
          <w:rFonts w:ascii="Times New Roman" w:hAnsi="Times New Roman" w:cs="Times New Roman"/>
          <w:sz w:val="24"/>
          <w:szCs w:val="24"/>
          <w:shd w:val="clear" w:color="auto" w:fill="FFFFFF"/>
        </w:rPr>
        <w:t>,</w:t>
      </w:r>
      <w:r w:rsidRPr="00DE48D6">
        <w:rPr>
          <w:rFonts w:ascii="Times New Roman" w:hAnsi="Times New Roman" w:cs="Times New Roman"/>
          <w:sz w:val="24"/>
          <w:szCs w:val="24"/>
          <w:shd w:val="clear" w:color="auto" w:fill="FFFFFF"/>
        </w:rPr>
        <w:t xml:space="preserve"> in cui spesso Gesù chiede un silenzio che veni</w:t>
      </w:r>
      <w:r>
        <w:rPr>
          <w:rFonts w:ascii="Times New Roman" w:hAnsi="Times New Roman" w:cs="Times New Roman"/>
          <w:sz w:val="24"/>
          <w:szCs w:val="24"/>
          <w:shd w:val="clear" w:color="auto" w:fill="FFFFFF"/>
        </w:rPr>
        <w:t>e</w:t>
      </w:r>
      <w:r w:rsidRPr="00DE48D6">
        <w:rPr>
          <w:rFonts w:ascii="Times New Roman" w:hAnsi="Times New Roman" w:cs="Times New Roman"/>
          <w:sz w:val="24"/>
          <w:szCs w:val="24"/>
          <w:shd w:val="clear" w:color="auto" w:fill="FFFFFF"/>
        </w:rPr>
        <w:t xml:space="preserve"> puntualmente trasgredito</w:t>
      </w:r>
      <w:r>
        <w:rPr>
          <w:rFonts w:ascii="Times New Roman" w:hAnsi="Times New Roman" w:cs="Times New Roman"/>
          <w:sz w:val="24"/>
          <w:szCs w:val="24"/>
          <w:shd w:val="clear" w:color="auto" w:fill="FFFFFF"/>
        </w:rPr>
        <w:t>:</w:t>
      </w:r>
      <w:r w:rsidRPr="00DE48D6">
        <w:rPr>
          <w:rFonts w:ascii="Times New Roman" w:hAnsi="Times New Roman" w:cs="Times New Roman"/>
          <w:sz w:val="24"/>
          <w:szCs w:val="24"/>
          <w:shd w:val="clear" w:color="auto" w:fill="FFFFFF"/>
        </w:rPr>
        <w:t xml:space="preserve"> è che ora che le donne</w:t>
      </w:r>
      <w:r w:rsidRPr="00DE48D6">
        <w:rPr>
          <w:rStyle w:val="apple-converted-space"/>
          <w:rFonts w:ascii="Times New Roman" w:hAnsi="Times New Roman" w:cs="Times New Roman"/>
          <w:sz w:val="24"/>
          <w:szCs w:val="24"/>
          <w:shd w:val="clear" w:color="auto" w:fill="FFFFFF"/>
        </w:rPr>
        <w:t> sono invitate a parlare</w:t>
      </w:r>
      <w:r>
        <w:rPr>
          <w:rStyle w:val="apple-converted-space"/>
          <w:rFonts w:ascii="Times New Roman" w:hAnsi="Times New Roman" w:cs="Times New Roman"/>
          <w:sz w:val="24"/>
          <w:szCs w:val="24"/>
          <w:shd w:val="clear" w:color="auto" w:fill="FFFFFF"/>
        </w:rPr>
        <w:t xml:space="preserve"> e</w:t>
      </w:r>
      <w:r w:rsidRPr="00DE48D6">
        <w:rPr>
          <w:rStyle w:val="apple-converted-space"/>
          <w:rFonts w:ascii="Times New Roman" w:hAnsi="Times New Roman" w:cs="Times New Roman"/>
          <w:sz w:val="24"/>
          <w:szCs w:val="24"/>
          <w:shd w:val="clear" w:color="auto" w:fill="FFFFFF"/>
        </w:rPr>
        <w:t xml:space="preserve"> “</w:t>
      </w:r>
      <w:r w:rsidRPr="00DE48D6">
        <w:rPr>
          <w:rFonts w:ascii="Times New Roman" w:hAnsi="Times New Roman" w:cs="Times New Roman"/>
          <w:b/>
          <w:iCs/>
          <w:sz w:val="24"/>
          <w:szCs w:val="24"/>
          <w:shd w:val="clear" w:color="auto" w:fill="FFFFFF"/>
        </w:rPr>
        <w:t xml:space="preserve">non dicono </w:t>
      </w:r>
      <w:r w:rsidRPr="00DE48D6">
        <w:rPr>
          <w:rFonts w:ascii="Times New Roman" w:hAnsi="Times New Roman" w:cs="Times New Roman"/>
          <w:b/>
          <w:i/>
          <w:iCs/>
          <w:sz w:val="24"/>
          <w:szCs w:val="24"/>
          <w:shd w:val="clear" w:color="auto" w:fill="FFFFFF"/>
        </w:rPr>
        <w:t>niente a nessuno</w:t>
      </w:r>
      <w:r w:rsidRPr="00DE48D6">
        <w:rPr>
          <w:rFonts w:ascii="Times New Roman" w:hAnsi="Times New Roman" w:cs="Times New Roman"/>
          <w:iCs/>
          <w:sz w:val="24"/>
          <w:szCs w:val="24"/>
          <w:shd w:val="clear" w:color="auto" w:fill="FFFFFF"/>
        </w:rPr>
        <w:t>”,</w:t>
      </w:r>
      <w:r w:rsidRPr="00DE48D6">
        <w:rPr>
          <w:rFonts w:ascii="Times New Roman" w:hAnsi="Times New Roman" w:cs="Times New Roman"/>
          <w:sz w:val="24"/>
          <w:szCs w:val="24"/>
          <w:shd w:val="clear" w:color="auto" w:fill="FFFFFF"/>
        </w:rPr>
        <w:t xml:space="preserve"> </w:t>
      </w:r>
      <w:r w:rsidR="00335018" w:rsidRPr="00DE48D6">
        <w:rPr>
          <w:rFonts w:ascii="Times New Roman" w:hAnsi="Times New Roman" w:cs="Times New Roman"/>
          <w:sz w:val="24"/>
          <w:szCs w:val="24"/>
        </w:rPr>
        <w:t xml:space="preserve"> ma sappiamo bene che la paura e il silenzio non hanno avuto l'ultima parola</w:t>
      </w:r>
      <w:r>
        <w:rPr>
          <w:rFonts w:ascii="Times New Roman" w:hAnsi="Times New Roman" w:cs="Times New Roman"/>
          <w:sz w:val="24"/>
          <w:szCs w:val="24"/>
        </w:rPr>
        <w:t>,</w:t>
      </w:r>
      <w:r w:rsidR="00335018" w:rsidRPr="00DE48D6">
        <w:rPr>
          <w:rFonts w:ascii="Times New Roman" w:hAnsi="Times New Roman" w:cs="Times New Roman"/>
          <w:sz w:val="24"/>
          <w:szCs w:val="24"/>
        </w:rPr>
        <w:t xml:space="preserve"> il fatto che noi stasera siamo qui ne è la prova.</w:t>
      </w:r>
      <w:r w:rsidRPr="00DE48D6">
        <w:rPr>
          <w:rFonts w:ascii="Times New Roman" w:hAnsi="Times New Roman" w:cs="Times New Roman"/>
          <w:sz w:val="24"/>
          <w:szCs w:val="24"/>
          <w:shd w:val="clear" w:color="auto" w:fill="FFFFFF"/>
        </w:rPr>
        <w:t xml:space="preserve"> </w:t>
      </w:r>
    </w:p>
    <w:p w:rsidR="009D2506" w:rsidRPr="00746C4F" w:rsidRDefault="009D2506" w:rsidP="009D2506">
      <w:pPr>
        <w:pStyle w:val="western"/>
        <w:spacing w:after="0"/>
        <w:rPr>
          <w:rFonts w:eastAsia="Calibri"/>
          <w:b/>
        </w:rPr>
      </w:pPr>
      <w:r w:rsidRPr="00746C4F">
        <w:rPr>
          <w:rFonts w:eastAsia="Calibri"/>
          <w:b/>
        </w:rPr>
        <w:t xml:space="preserve">Dal </w:t>
      </w:r>
      <w:r w:rsidRPr="00746C4F">
        <w:rPr>
          <w:rFonts w:eastAsia="Calibri"/>
          <w:b/>
          <w:i/>
        </w:rPr>
        <w:t>“Catechismo della Chiesa cattolica</w:t>
      </w:r>
      <w:r w:rsidRPr="00746C4F">
        <w:rPr>
          <w:rFonts w:eastAsia="Calibri"/>
          <w:b/>
        </w:rPr>
        <w:t>”</w:t>
      </w:r>
    </w:p>
    <w:p w:rsidR="009D2506" w:rsidRPr="009D2506" w:rsidRDefault="009D2506" w:rsidP="009D2506">
      <w:pPr>
        <w:jc w:val="both"/>
        <w:rPr>
          <w:rFonts w:ascii="Times New Roman" w:hAnsi="Times New Roman" w:cs="Times New Roman"/>
          <w:sz w:val="24"/>
          <w:szCs w:val="24"/>
          <w:shd w:val="clear" w:color="auto" w:fill="FFFFFF"/>
        </w:rPr>
      </w:pPr>
      <w:r w:rsidRPr="009D2506">
        <w:rPr>
          <w:rFonts w:ascii="Times New Roman" w:hAnsi="Times New Roman" w:cs="Times New Roman"/>
          <w:sz w:val="24"/>
          <w:szCs w:val="24"/>
          <w:shd w:val="clear" w:color="auto" w:fill="FFFFFF"/>
        </w:rPr>
        <w:t>IL TERZO GIORNO RISUSCITO' DAI MORTI</w:t>
      </w:r>
    </w:p>
    <w:p w:rsidR="009D2506" w:rsidRPr="009D2506" w:rsidRDefault="009D2506" w:rsidP="009D2506">
      <w:pPr>
        <w:jc w:val="both"/>
        <w:rPr>
          <w:rFonts w:ascii="Times New Roman" w:hAnsi="Times New Roman" w:cs="Times New Roman"/>
          <w:sz w:val="24"/>
          <w:szCs w:val="24"/>
          <w:shd w:val="clear" w:color="auto" w:fill="FFFFFF"/>
        </w:rPr>
      </w:pPr>
      <w:r w:rsidRPr="009D2506">
        <w:rPr>
          <w:rFonts w:ascii="Times New Roman" w:hAnsi="Times New Roman" w:cs="Times New Roman"/>
          <w:b/>
          <w:sz w:val="24"/>
          <w:szCs w:val="24"/>
          <w:shd w:val="clear" w:color="auto" w:fill="FFFFFF"/>
        </w:rPr>
        <w:lastRenderedPageBreak/>
        <w:t>638</w:t>
      </w:r>
      <w:r w:rsidRPr="009D2506">
        <w:rPr>
          <w:rFonts w:ascii="Times New Roman" w:hAnsi="Times New Roman" w:cs="Times New Roman"/>
          <w:sz w:val="24"/>
          <w:szCs w:val="24"/>
          <w:shd w:val="clear" w:color="auto" w:fill="FFFFFF"/>
        </w:rPr>
        <w:t xml:space="preserve"> “Noi vi annunziamo la Buona Novella che la promessa fatta ai padri si è compiuta, poiché Dio l'ha attuata per noi, loro figli, risuscitando Gesù” (</w:t>
      </w:r>
      <w:r w:rsidRPr="009D2506">
        <w:rPr>
          <w:rFonts w:ascii="Cambria Math" w:hAnsi="Cambria Math" w:cs="Cambria Math"/>
          <w:sz w:val="24"/>
          <w:szCs w:val="24"/>
          <w:shd w:val="clear" w:color="auto" w:fill="FFFFFF"/>
        </w:rPr>
        <w:t>⇒</w:t>
      </w:r>
      <w:r w:rsidRPr="009D2506">
        <w:rPr>
          <w:rFonts w:ascii="Times New Roman" w:hAnsi="Times New Roman" w:cs="Times New Roman"/>
          <w:sz w:val="24"/>
          <w:szCs w:val="24"/>
          <w:shd w:val="clear" w:color="auto" w:fill="FFFFFF"/>
        </w:rPr>
        <w:t xml:space="preserve"> At 13,32-33). La Risurrezione di Gesù è la verità culminante della nostra fede in Cristo, creduta e vissuta come verità centrale dalla prima comunità cristiana, trasmessa come fondamentale dalla Tradizione, stabilita dai documenti del Nuovo Testamento, predicata come parte essenziale del Mistero pasquale insieme con la croce:</w:t>
      </w:r>
    </w:p>
    <w:p w:rsidR="009D2506" w:rsidRPr="009D2506" w:rsidRDefault="009D2506" w:rsidP="009D2506">
      <w:pPr>
        <w:jc w:val="both"/>
        <w:rPr>
          <w:rFonts w:ascii="Times New Roman" w:hAnsi="Times New Roman" w:cs="Times New Roman"/>
          <w:i/>
          <w:sz w:val="24"/>
          <w:szCs w:val="24"/>
          <w:shd w:val="clear" w:color="auto" w:fill="FFFFFF"/>
        </w:rPr>
      </w:pPr>
      <w:r w:rsidRPr="009D2506">
        <w:rPr>
          <w:rFonts w:ascii="Times New Roman" w:hAnsi="Times New Roman" w:cs="Times New Roman"/>
          <w:i/>
          <w:sz w:val="24"/>
          <w:szCs w:val="24"/>
          <w:shd w:val="clear" w:color="auto" w:fill="FFFFFF"/>
        </w:rPr>
        <w:t>Cristo è risuscitato dai morti.</w:t>
      </w:r>
    </w:p>
    <w:p w:rsidR="009D2506" w:rsidRPr="009D2506" w:rsidRDefault="009D2506" w:rsidP="009D2506">
      <w:pPr>
        <w:jc w:val="both"/>
        <w:rPr>
          <w:rFonts w:ascii="Times New Roman" w:hAnsi="Times New Roman" w:cs="Times New Roman"/>
          <w:i/>
          <w:sz w:val="24"/>
          <w:szCs w:val="24"/>
          <w:shd w:val="clear" w:color="auto" w:fill="FFFFFF"/>
        </w:rPr>
      </w:pPr>
      <w:r w:rsidRPr="009D2506">
        <w:rPr>
          <w:rFonts w:ascii="Times New Roman" w:hAnsi="Times New Roman" w:cs="Times New Roman"/>
          <w:i/>
          <w:sz w:val="24"/>
          <w:szCs w:val="24"/>
          <w:shd w:val="clear" w:color="auto" w:fill="FFFFFF"/>
        </w:rPr>
        <w:t>Con la sua morte ha vinto la morte,</w:t>
      </w:r>
    </w:p>
    <w:p w:rsidR="009D2506" w:rsidRPr="009D2506" w:rsidRDefault="009D2506" w:rsidP="009D2506">
      <w:pPr>
        <w:jc w:val="both"/>
        <w:rPr>
          <w:rFonts w:ascii="Times New Roman" w:hAnsi="Times New Roman" w:cs="Times New Roman"/>
          <w:sz w:val="24"/>
          <w:szCs w:val="24"/>
          <w:shd w:val="clear" w:color="auto" w:fill="FFFFFF"/>
        </w:rPr>
      </w:pPr>
      <w:r w:rsidRPr="009D2506">
        <w:rPr>
          <w:rFonts w:ascii="Times New Roman" w:hAnsi="Times New Roman" w:cs="Times New Roman"/>
          <w:i/>
          <w:sz w:val="24"/>
          <w:szCs w:val="24"/>
          <w:shd w:val="clear" w:color="auto" w:fill="FFFFFF"/>
        </w:rPr>
        <w:t>Ai morti ha dato la vita</w:t>
      </w:r>
      <w:r w:rsidRPr="009D2506">
        <w:rPr>
          <w:rFonts w:ascii="Times New Roman" w:hAnsi="Times New Roman" w:cs="Times New Roman"/>
          <w:sz w:val="24"/>
          <w:szCs w:val="24"/>
          <w:shd w:val="clear" w:color="auto" w:fill="FFFFFF"/>
        </w:rPr>
        <w:t xml:space="preserve"> [Liturgia bizantina, Tropario di Pasqua].</w:t>
      </w:r>
    </w:p>
    <w:p w:rsidR="009D2506" w:rsidRPr="009D2506" w:rsidRDefault="009D2506" w:rsidP="009D2506">
      <w:pPr>
        <w:jc w:val="both"/>
        <w:rPr>
          <w:rFonts w:ascii="Times New Roman" w:hAnsi="Times New Roman" w:cs="Times New Roman"/>
          <w:sz w:val="24"/>
          <w:szCs w:val="24"/>
          <w:shd w:val="clear" w:color="auto" w:fill="FFFFFF"/>
        </w:rPr>
      </w:pPr>
      <w:r w:rsidRPr="009D2506">
        <w:rPr>
          <w:rFonts w:ascii="Times New Roman" w:hAnsi="Times New Roman" w:cs="Times New Roman"/>
          <w:sz w:val="24"/>
          <w:szCs w:val="24"/>
          <w:shd w:val="clear" w:color="auto" w:fill="FFFFFF"/>
        </w:rPr>
        <w:t>I. L'avvenimento storico e trascendente</w:t>
      </w:r>
    </w:p>
    <w:p w:rsidR="009D2506" w:rsidRPr="009D2506" w:rsidRDefault="009D2506" w:rsidP="009D2506">
      <w:pPr>
        <w:jc w:val="both"/>
        <w:rPr>
          <w:rFonts w:ascii="Times New Roman" w:hAnsi="Times New Roman" w:cs="Times New Roman"/>
          <w:sz w:val="24"/>
          <w:szCs w:val="24"/>
          <w:shd w:val="clear" w:color="auto" w:fill="FFFFFF"/>
        </w:rPr>
      </w:pPr>
      <w:r w:rsidRPr="009D2506">
        <w:rPr>
          <w:rFonts w:ascii="Times New Roman" w:hAnsi="Times New Roman" w:cs="Times New Roman"/>
          <w:b/>
          <w:sz w:val="24"/>
          <w:szCs w:val="24"/>
          <w:shd w:val="clear" w:color="auto" w:fill="FFFFFF"/>
        </w:rPr>
        <w:t>639</w:t>
      </w:r>
      <w:r w:rsidRPr="009D2506">
        <w:rPr>
          <w:rFonts w:ascii="Times New Roman" w:hAnsi="Times New Roman" w:cs="Times New Roman"/>
          <w:sz w:val="24"/>
          <w:szCs w:val="24"/>
          <w:shd w:val="clear" w:color="auto" w:fill="FFFFFF"/>
        </w:rPr>
        <w:t xml:space="preserve"> Il mistero della Risurrezione di Cristo è un avvenimento reale che ha avuto manifestazioni storicamente constatate, come attesta il Nuovo Testamento. Già verso l'anno 56 san Paolo può scrivere ai cristiani di Corinto: “Vi ho trasmesso dunque, anzitutto, quello che anch'io ho ricevuto: che cioè Cristo morì per i nostri peccati secondo le Scritture, fu sepolto ed è risuscitato il terzo giorno secondo le Scritture, e che apparve a </w:t>
      </w:r>
      <w:proofErr w:type="spellStart"/>
      <w:r w:rsidRPr="009D2506">
        <w:rPr>
          <w:rFonts w:ascii="Times New Roman" w:hAnsi="Times New Roman" w:cs="Times New Roman"/>
          <w:sz w:val="24"/>
          <w:szCs w:val="24"/>
          <w:shd w:val="clear" w:color="auto" w:fill="FFFFFF"/>
        </w:rPr>
        <w:t>Cefa</w:t>
      </w:r>
      <w:proofErr w:type="spellEnd"/>
      <w:r w:rsidRPr="009D2506">
        <w:rPr>
          <w:rFonts w:ascii="Times New Roman" w:hAnsi="Times New Roman" w:cs="Times New Roman"/>
          <w:sz w:val="24"/>
          <w:szCs w:val="24"/>
          <w:shd w:val="clear" w:color="auto" w:fill="FFFFFF"/>
        </w:rPr>
        <w:t xml:space="preserve"> e quindi ai Dodici” (</w:t>
      </w:r>
      <w:r w:rsidRPr="009D2506">
        <w:rPr>
          <w:rFonts w:ascii="Cambria Math" w:hAnsi="Cambria Math" w:cs="Cambria Math"/>
          <w:sz w:val="24"/>
          <w:szCs w:val="24"/>
          <w:shd w:val="clear" w:color="auto" w:fill="FFFFFF"/>
        </w:rPr>
        <w:t>⇒</w:t>
      </w:r>
      <w:r w:rsidRPr="009D2506">
        <w:rPr>
          <w:rFonts w:ascii="Times New Roman" w:hAnsi="Times New Roman" w:cs="Times New Roman"/>
          <w:sz w:val="24"/>
          <w:szCs w:val="24"/>
          <w:shd w:val="clear" w:color="auto" w:fill="FFFFFF"/>
        </w:rPr>
        <w:t xml:space="preserve"> 1Cor 15,3-4). L'Apostolo parla qui della tradizione viva della Risurrezione che egli aveva appreso dopo la sua conversione alle porte di Damasco [Cfr </w:t>
      </w:r>
      <w:r w:rsidRPr="009D2506">
        <w:rPr>
          <w:rFonts w:ascii="Cambria Math" w:hAnsi="Cambria Math" w:cs="Cambria Math"/>
          <w:sz w:val="24"/>
          <w:szCs w:val="24"/>
          <w:shd w:val="clear" w:color="auto" w:fill="FFFFFF"/>
        </w:rPr>
        <w:t>⇒</w:t>
      </w:r>
      <w:r w:rsidRPr="009D2506">
        <w:rPr>
          <w:rFonts w:ascii="Times New Roman" w:hAnsi="Times New Roman" w:cs="Times New Roman"/>
          <w:sz w:val="24"/>
          <w:szCs w:val="24"/>
          <w:shd w:val="clear" w:color="auto" w:fill="FFFFFF"/>
        </w:rPr>
        <w:t xml:space="preserve"> At 9,3-18].</w:t>
      </w:r>
    </w:p>
    <w:p w:rsidR="009D2506" w:rsidRPr="009D2506" w:rsidRDefault="009D2506" w:rsidP="009D2506">
      <w:pPr>
        <w:jc w:val="both"/>
        <w:rPr>
          <w:rFonts w:ascii="Times New Roman" w:hAnsi="Times New Roman" w:cs="Times New Roman"/>
          <w:sz w:val="24"/>
          <w:szCs w:val="24"/>
          <w:shd w:val="clear" w:color="auto" w:fill="FFFFFF"/>
        </w:rPr>
      </w:pPr>
      <w:r w:rsidRPr="009D2506">
        <w:rPr>
          <w:rFonts w:ascii="Times New Roman" w:hAnsi="Times New Roman" w:cs="Times New Roman"/>
          <w:sz w:val="24"/>
          <w:szCs w:val="24"/>
          <w:shd w:val="clear" w:color="auto" w:fill="FFFFFF"/>
        </w:rPr>
        <w:t>Il sepolcro vuoto</w:t>
      </w:r>
    </w:p>
    <w:p w:rsidR="009D2506" w:rsidRPr="009D2506" w:rsidRDefault="009D2506" w:rsidP="009D2506">
      <w:pPr>
        <w:jc w:val="both"/>
        <w:rPr>
          <w:rFonts w:ascii="Times New Roman" w:hAnsi="Times New Roman" w:cs="Times New Roman"/>
          <w:sz w:val="24"/>
          <w:szCs w:val="24"/>
          <w:shd w:val="clear" w:color="auto" w:fill="FFFFFF"/>
        </w:rPr>
      </w:pPr>
      <w:r w:rsidRPr="009D2506">
        <w:rPr>
          <w:rFonts w:ascii="Times New Roman" w:hAnsi="Times New Roman" w:cs="Times New Roman"/>
          <w:b/>
          <w:sz w:val="24"/>
          <w:szCs w:val="24"/>
          <w:shd w:val="clear" w:color="auto" w:fill="FFFFFF"/>
        </w:rPr>
        <w:t>640</w:t>
      </w:r>
      <w:r w:rsidRPr="009D2506">
        <w:rPr>
          <w:rFonts w:ascii="Times New Roman" w:hAnsi="Times New Roman" w:cs="Times New Roman"/>
          <w:sz w:val="24"/>
          <w:szCs w:val="24"/>
          <w:shd w:val="clear" w:color="auto" w:fill="FFFFFF"/>
        </w:rPr>
        <w:t xml:space="preserve"> “Perché cercate tra i morti colui che è vivo? Non è qui, è risuscitato” (</w:t>
      </w:r>
      <w:r w:rsidRPr="009D2506">
        <w:rPr>
          <w:rFonts w:ascii="Cambria Math" w:hAnsi="Cambria Math" w:cs="Cambria Math"/>
          <w:sz w:val="24"/>
          <w:szCs w:val="24"/>
          <w:shd w:val="clear" w:color="auto" w:fill="FFFFFF"/>
        </w:rPr>
        <w:t>⇒</w:t>
      </w:r>
      <w:r w:rsidRPr="009D2506">
        <w:rPr>
          <w:rFonts w:ascii="Times New Roman" w:hAnsi="Times New Roman" w:cs="Times New Roman"/>
          <w:sz w:val="24"/>
          <w:szCs w:val="24"/>
          <w:shd w:val="clear" w:color="auto" w:fill="FFFFFF"/>
        </w:rPr>
        <w:t xml:space="preserve"> Lc 24,5-6). Nel quadro degli avvenimenti di Pasqua, il primo elemento che si incontra è il sepolcro vuoto. Non è in sé una prova diretta. L'assenza del corpo di Cristo nella tomba potrebbe spiegarsi altrimenti [Cfr </w:t>
      </w:r>
      <w:r w:rsidRPr="009D2506">
        <w:rPr>
          <w:rFonts w:ascii="Cambria Math" w:hAnsi="Cambria Math" w:cs="Cambria Math"/>
          <w:sz w:val="24"/>
          <w:szCs w:val="24"/>
          <w:shd w:val="clear" w:color="auto" w:fill="FFFFFF"/>
        </w:rPr>
        <w:t>⇒</w:t>
      </w:r>
      <w:r w:rsidRPr="009D2506">
        <w:rPr>
          <w:rFonts w:ascii="Times New Roman" w:hAnsi="Times New Roman" w:cs="Times New Roman"/>
          <w:sz w:val="24"/>
          <w:szCs w:val="24"/>
          <w:shd w:val="clear" w:color="auto" w:fill="FFFFFF"/>
        </w:rPr>
        <w:t xml:space="preserve"> Gv 20,13; 640 </w:t>
      </w:r>
      <w:r w:rsidRPr="009D2506">
        <w:rPr>
          <w:rFonts w:ascii="Cambria Math" w:hAnsi="Cambria Math" w:cs="Cambria Math"/>
          <w:sz w:val="24"/>
          <w:szCs w:val="24"/>
          <w:shd w:val="clear" w:color="auto" w:fill="FFFFFF"/>
        </w:rPr>
        <w:t>⇒</w:t>
      </w:r>
      <w:r w:rsidRPr="009D2506">
        <w:rPr>
          <w:rFonts w:ascii="Times New Roman" w:hAnsi="Times New Roman" w:cs="Times New Roman"/>
          <w:sz w:val="24"/>
          <w:szCs w:val="24"/>
          <w:shd w:val="clear" w:color="auto" w:fill="FFFFFF"/>
        </w:rPr>
        <w:t xml:space="preserve"> Mt 28,11-15]. Malgrado ciò, il sepolcro vuoto ha costituito per tutti un segno essenziale. La sua scoperta da parte dei discepoli è stato il primo passo verso il riconoscimento dell'evento della Risurrezione. Dapprima è il caso delle pie donne, [Cfr </w:t>
      </w:r>
      <w:r w:rsidRPr="009D2506">
        <w:rPr>
          <w:rFonts w:ascii="Cambria Math" w:hAnsi="Cambria Math" w:cs="Cambria Math"/>
          <w:sz w:val="24"/>
          <w:szCs w:val="24"/>
          <w:shd w:val="clear" w:color="auto" w:fill="FFFFFF"/>
        </w:rPr>
        <w:t>⇒</w:t>
      </w:r>
      <w:r w:rsidRPr="009D2506">
        <w:rPr>
          <w:rFonts w:ascii="Times New Roman" w:hAnsi="Times New Roman" w:cs="Times New Roman"/>
          <w:sz w:val="24"/>
          <w:szCs w:val="24"/>
          <w:shd w:val="clear" w:color="auto" w:fill="FFFFFF"/>
        </w:rPr>
        <w:t xml:space="preserve"> Lc 24,3; </w:t>
      </w:r>
      <w:r w:rsidRPr="009D2506">
        <w:rPr>
          <w:rFonts w:ascii="Cambria Math" w:hAnsi="Cambria Math" w:cs="Cambria Math"/>
          <w:sz w:val="24"/>
          <w:szCs w:val="24"/>
          <w:shd w:val="clear" w:color="auto" w:fill="FFFFFF"/>
        </w:rPr>
        <w:t>⇒</w:t>
      </w:r>
      <w:r w:rsidRPr="009D2506">
        <w:rPr>
          <w:rFonts w:ascii="Times New Roman" w:hAnsi="Times New Roman" w:cs="Times New Roman"/>
          <w:sz w:val="24"/>
          <w:szCs w:val="24"/>
          <w:shd w:val="clear" w:color="auto" w:fill="FFFFFF"/>
        </w:rPr>
        <w:t xml:space="preserve"> Lc 24,22-23] poi di Pietro [Cfr </w:t>
      </w:r>
      <w:r w:rsidRPr="009D2506">
        <w:rPr>
          <w:rFonts w:ascii="Cambria Math" w:hAnsi="Cambria Math" w:cs="Cambria Math"/>
          <w:sz w:val="24"/>
          <w:szCs w:val="24"/>
          <w:shd w:val="clear" w:color="auto" w:fill="FFFFFF"/>
        </w:rPr>
        <w:t>⇒</w:t>
      </w:r>
      <w:r w:rsidRPr="009D2506">
        <w:rPr>
          <w:rFonts w:ascii="Times New Roman" w:hAnsi="Times New Roman" w:cs="Times New Roman"/>
          <w:sz w:val="24"/>
          <w:szCs w:val="24"/>
          <w:shd w:val="clear" w:color="auto" w:fill="FFFFFF"/>
        </w:rPr>
        <w:t xml:space="preserve"> Lc 24,12]. “Il discepolo... che Gesù amava” (</w:t>
      </w:r>
      <w:r w:rsidRPr="009D2506">
        <w:rPr>
          <w:rFonts w:ascii="Cambria Math" w:hAnsi="Cambria Math" w:cs="Cambria Math"/>
          <w:sz w:val="24"/>
          <w:szCs w:val="24"/>
          <w:shd w:val="clear" w:color="auto" w:fill="FFFFFF"/>
        </w:rPr>
        <w:t>⇒</w:t>
      </w:r>
      <w:r w:rsidRPr="009D2506">
        <w:rPr>
          <w:rFonts w:ascii="Times New Roman" w:hAnsi="Times New Roman" w:cs="Times New Roman"/>
          <w:sz w:val="24"/>
          <w:szCs w:val="24"/>
          <w:shd w:val="clear" w:color="auto" w:fill="FFFFFF"/>
        </w:rPr>
        <w:t xml:space="preserve"> Gv 20,2) afferma che, entrando nella tomba vuota e scorgendo “le bende per terra” (</w:t>
      </w:r>
      <w:r w:rsidRPr="009D2506">
        <w:rPr>
          <w:rFonts w:ascii="Cambria Math" w:hAnsi="Cambria Math" w:cs="Cambria Math"/>
          <w:sz w:val="24"/>
          <w:szCs w:val="24"/>
          <w:shd w:val="clear" w:color="auto" w:fill="FFFFFF"/>
        </w:rPr>
        <w:t>⇒</w:t>
      </w:r>
      <w:r w:rsidRPr="009D2506">
        <w:rPr>
          <w:rFonts w:ascii="Times New Roman" w:hAnsi="Times New Roman" w:cs="Times New Roman"/>
          <w:sz w:val="24"/>
          <w:szCs w:val="24"/>
          <w:shd w:val="clear" w:color="auto" w:fill="FFFFFF"/>
        </w:rPr>
        <w:t xml:space="preserve"> Gv 20,6), “vide e credette” (</w:t>
      </w:r>
      <w:r w:rsidRPr="009D2506">
        <w:rPr>
          <w:rFonts w:ascii="Cambria Math" w:hAnsi="Cambria Math" w:cs="Cambria Math"/>
          <w:sz w:val="24"/>
          <w:szCs w:val="24"/>
          <w:shd w:val="clear" w:color="auto" w:fill="FFFFFF"/>
        </w:rPr>
        <w:t>⇒</w:t>
      </w:r>
      <w:r w:rsidRPr="009D2506">
        <w:rPr>
          <w:rFonts w:ascii="Times New Roman" w:hAnsi="Times New Roman" w:cs="Times New Roman"/>
          <w:sz w:val="24"/>
          <w:szCs w:val="24"/>
          <w:shd w:val="clear" w:color="auto" w:fill="FFFFFF"/>
        </w:rPr>
        <w:t xml:space="preserve"> Gv 20,8). Ciò suppone che egli abbia constatato, dallo stato in cui si trovava il sepolcro vuoto, [Cfr </w:t>
      </w:r>
      <w:r w:rsidRPr="009D2506">
        <w:rPr>
          <w:rFonts w:ascii="Cambria Math" w:hAnsi="Cambria Math" w:cs="Cambria Math"/>
          <w:sz w:val="24"/>
          <w:szCs w:val="24"/>
          <w:shd w:val="clear" w:color="auto" w:fill="FFFFFF"/>
        </w:rPr>
        <w:t>⇒</w:t>
      </w:r>
      <w:r w:rsidRPr="009D2506">
        <w:rPr>
          <w:rFonts w:ascii="Times New Roman" w:hAnsi="Times New Roman" w:cs="Times New Roman"/>
          <w:sz w:val="24"/>
          <w:szCs w:val="24"/>
          <w:shd w:val="clear" w:color="auto" w:fill="FFFFFF"/>
        </w:rPr>
        <w:t xml:space="preserve"> Gv 20,5-7] che l'assenza del corpo di Gesù non poteva essere opera umana e che Gesù non era semplicemente ritornato ad una vita terrena come era avvenuto per Lazzaro [Cfr </w:t>
      </w:r>
      <w:r w:rsidRPr="009D2506">
        <w:rPr>
          <w:rFonts w:ascii="Cambria Math" w:hAnsi="Cambria Math" w:cs="Cambria Math"/>
          <w:sz w:val="24"/>
          <w:szCs w:val="24"/>
          <w:shd w:val="clear" w:color="auto" w:fill="FFFFFF"/>
        </w:rPr>
        <w:t>⇒</w:t>
      </w:r>
      <w:r w:rsidRPr="009D2506">
        <w:rPr>
          <w:rFonts w:ascii="Times New Roman" w:hAnsi="Times New Roman" w:cs="Times New Roman"/>
          <w:sz w:val="24"/>
          <w:szCs w:val="24"/>
          <w:shd w:val="clear" w:color="auto" w:fill="FFFFFF"/>
        </w:rPr>
        <w:t xml:space="preserve"> Gv 11,44].</w:t>
      </w:r>
    </w:p>
    <w:p w:rsidR="009D2506" w:rsidRDefault="009D2506" w:rsidP="009D250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Preghiera.</w:t>
      </w:r>
    </w:p>
    <w:p w:rsidR="00195513" w:rsidRDefault="009D2506" w:rsidP="00195513">
      <w:pPr>
        <w:pStyle w:val="NormaleWeb"/>
        <w:shd w:val="clear" w:color="auto" w:fill="FFFFFF"/>
        <w:spacing w:before="0" w:beforeAutospacing="0" w:after="75" w:afterAutospacing="0" w:line="234" w:lineRule="atLeast"/>
        <w:jc w:val="both"/>
        <w:rPr>
          <w:color w:val="333333"/>
        </w:rPr>
      </w:pPr>
      <w:r w:rsidRPr="00195513">
        <w:rPr>
          <w:color w:val="333333"/>
        </w:rPr>
        <w:t>Sei tu, Signore Gesù,</w:t>
      </w:r>
      <w:r w:rsidR="00195513" w:rsidRPr="00195513">
        <w:rPr>
          <w:color w:val="333333"/>
        </w:rPr>
        <w:t xml:space="preserve"> </w:t>
      </w:r>
      <w:r w:rsidRPr="00195513">
        <w:rPr>
          <w:color w:val="333333"/>
        </w:rPr>
        <w:t>che hai rotolato la pietra del tuo sepolcro,</w:t>
      </w:r>
      <w:r w:rsidR="00195513" w:rsidRPr="00195513">
        <w:rPr>
          <w:color w:val="333333"/>
        </w:rPr>
        <w:t xml:space="preserve"> </w:t>
      </w:r>
      <w:r w:rsidRPr="00195513">
        <w:rPr>
          <w:color w:val="333333"/>
        </w:rPr>
        <w:t>per rivelarci che tu sei il Risorto.</w:t>
      </w:r>
      <w:r w:rsidR="00195513" w:rsidRPr="00195513">
        <w:rPr>
          <w:color w:val="333333"/>
        </w:rPr>
        <w:t xml:space="preserve"> </w:t>
      </w:r>
      <w:r w:rsidRPr="00195513">
        <w:rPr>
          <w:color w:val="333333"/>
        </w:rPr>
        <w:t>Tu, morto crocifisso,</w:t>
      </w:r>
      <w:r w:rsidR="00195513" w:rsidRPr="00195513">
        <w:rPr>
          <w:color w:val="333333"/>
        </w:rPr>
        <w:t xml:space="preserve"> </w:t>
      </w:r>
      <w:r w:rsidRPr="00195513">
        <w:rPr>
          <w:color w:val="333333"/>
        </w:rPr>
        <w:t xml:space="preserve">hai vinto la nostra </w:t>
      </w:r>
      <w:r w:rsidR="00195513" w:rsidRPr="00195513">
        <w:rPr>
          <w:color w:val="333333"/>
        </w:rPr>
        <w:t>morte. Tutte</w:t>
      </w:r>
      <w:r w:rsidRPr="00195513">
        <w:rPr>
          <w:color w:val="333333"/>
        </w:rPr>
        <w:t xml:space="preserve"> le croci della storia sono ormai </w:t>
      </w:r>
      <w:r w:rsidR="00195513" w:rsidRPr="00195513">
        <w:rPr>
          <w:color w:val="333333"/>
        </w:rPr>
        <w:t>illuminate dalla</w:t>
      </w:r>
      <w:r w:rsidRPr="00195513">
        <w:rPr>
          <w:color w:val="333333"/>
        </w:rPr>
        <w:t xml:space="preserve"> luce e dalla forza della tua </w:t>
      </w:r>
      <w:r w:rsidR="00195513" w:rsidRPr="00195513">
        <w:rPr>
          <w:color w:val="333333"/>
        </w:rPr>
        <w:t>Risurrezione. Risorto</w:t>
      </w:r>
      <w:r w:rsidRPr="00195513">
        <w:rPr>
          <w:color w:val="333333"/>
        </w:rPr>
        <w:t xml:space="preserve">, ti sei mostrato il Dio </w:t>
      </w:r>
      <w:r w:rsidR="00195513" w:rsidRPr="00195513">
        <w:rPr>
          <w:color w:val="333333"/>
        </w:rPr>
        <w:t>vivente, il</w:t>
      </w:r>
      <w:r w:rsidRPr="00195513">
        <w:rPr>
          <w:color w:val="333333"/>
        </w:rPr>
        <w:t xml:space="preserve"> datore della vitae hai così dischiuso sul </w:t>
      </w:r>
      <w:r w:rsidR="00195513" w:rsidRPr="00195513">
        <w:rPr>
          <w:color w:val="333333"/>
        </w:rPr>
        <w:t>mondo l’alba</w:t>
      </w:r>
      <w:r w:rsidRPr="00195513">
        <w:rPr>
          <w:color w:val="333333"/>
        </w:rPr>
        <w:t xml:space="preserve"> di una nuova </w:t>
      </w:r>
      <w:r w:rsidR="00195513" w:rsidRPr="00195513">
        <w:rPr>
          <w:color w:val="333333"/>
        </w:rPr>
        <w:t>creazione. Donaci</w:t>
      </w:r>
      <w:r w:rsidRPr="00195513">
        <w:rPr>
          <w:color w:val="333333"/>
        </w:rPr>
        <w:t xml:space="preserve"> di comprendere, o Crocifisso </w:t>
      </w:r>
      <w:r w:rsidR="00195513" w:rsidRPr="00195513">
        <w:rPr>
          <w:color w:val="333333"/>
        </w:rPr>
        <w:t>Risorto, che</w:t>
      </w:r>
      <w:r w:rsidRPr="00195513">
        <w:rPr>
          <w:color w:val="333333"/>
        </w:rPr>
        <w:t xml:space="preserve"> senza di te la vita è </w:t>
      </w:r>
      <w:r w:rsidR="00195513" w:rsidRPr="00195513">
        <w:rPr>
          <w:color w:val="333333"/>
        </w:rPr>
        <w:t>morte, la</w:t>
      </w:r>
      <w:r w:rsidRPr="00195513">
        <w:rPr>
          <w:color w:val="333333"/>
        </w:rPr>
        <w:t xml:space="preserve"> fede un rischio senza </w:t>
      </w:r>
      <w:r w:rsidR="00195513" w:rsidRPr="00195513">
        <w:rPr>
          <w:color w:val="333333"/>
        </w:rPr>
        <w:t>senso, la</w:t>
      </w:r>
      <w:r w:rsidRPr="00195513">
        <w:rPr>
          <w:color w:val="333333"/>
        </w:rPr>
        <w:t xml:space="preserve"> speranza una grande </w:t>
      </w:r>
      <w:r w:rsidR="00195513" w:rsidRPr="00195513">
        <w:rPr>
          <w:color w:val="333333"/>
        </w:rPr>
        <w:t>illusione, la</w:t>
      </w:r>
      <w:r w:rsidRPr="00195513">
        <w:rPr>
          <w:color w:val="333333"/>
        </w:rPr>
        <w:t xml:space="preserve"> carità un semplice impegno </w:t>
      </w:r>
      <w:r w:rsidR="00195513" w:rsidRPr="00195513">
        <w:rPr>
          <w:color w:val="333333"/>
        </w:rPr>
        <w:t>gratificante. Fa</w:t>
      </w:r>
      <w:r w:rsidRPr="00195513">
        <w:rPr>
          <w:color w:val="333333"/>
        </w:rPr>
        <w:t xml:space="preserve">’ che la tua presenza di </w:t>
      </w:r>
      <w:r w:rsidR="00195513" w:rsidRPr="00195513">
        <w:rPr>
          <w:color w:val="333333"/>
        </w:rPr>
        <w:t>Risorto possa</w:t>
      </w:r>
      <w:r w:rsidRPr="00195513">
        <w:rPr>
          <w:color w:val="333333"/>
        </w:rPr>
        <w:t xml:space="preserve"> essere la nostra vera esperienza</w:t>
      </w:r>
      <w:r w:rsidR="00195513" w:rsidRPr="00195513">
        <w:rPr>
          <w:color w:val="333333"/>
        </w:rPr>
        <w:t xml:space="preserve"> </w:t>
      </w:r>
      <w:r w:rsidRPr="00195513">
        <w:rPr>
          <w:color w:val="333333"/>
        </w:rPr>
        <w:t>e cos</w:t>
      </w:r>
      <w:r w:rsidR="00195513">
        <w:rPr>
          <w:color w:val="333333"/>
        </w:rPr>
        <w:t>ì</w:t>
      </w:r>
      <w:r w:rsidRPr="00195513">
        <w:rPr>
          <w:color w:val="333333"/>
        </w:rPr>
        <w:t xml:space="preserve"> annunciare, ancora </w:t>
      </w:r>
      <w:r w:rsidR="00195513" w:rsidRPr="00195513">
        <w:rPr>
          <w:color w:val="333333"/>
        </w:rPr>
        <w:t>oggi, nella</w:t>
      </w:r>
      <w:r w:rsidRPr="00195513">
        <w:rPr>
          <w:color w:val="333333"/>
        </w:rPr>
        <w:t xml:space="preserve"> carne del nostro </w:t>
      </w:r>
      <w:r w:rsidR="00195513" w:rsidRPr="00195513">
        <w:rPr>
          <w:color w:val="333333"/>
        </w:rPr>
        <w:t>presente, la</w:t>
      </w:r>
      <w:r w:rsidRPr="00195513">
        <w:rPr>
          <w:color w:val="333333"/>
        </w:rPr>
        <w:t xml:space="preserve"> vita nuova del mondo che viene da te.</w:t>
      </w:r>
      <w:r w:rsidR="00195513" w:rsidRPr="00195513">
        <w:rPr>
          <w:color w:val="333333"/>
        </w:rPr>
        <w:t xml:space="preserve"> Amen</w:t>
      </w:r>
    </w:p>
    <w:p w:rsidR="00561C7F" w:rsidRPr="00195513" w:rsidRDefault="00561C7F" w:rsidP="00195513">
      <w:pPr>
        <w:pStyle w:val="NormaleWeb"/>
        <w:shd w:val="clear" w:color="auto" w:fill="FFFFFF"/>
        <w:spacing w:before="0" w:beforeAutospacing="0" w:after="75" w:afterAutospacing="0" w:line="234" w:lineRule="atLeast"/>
        <w:jc w:val="center"/>
        <w:rPr>
          <w:color w:val="333333"/>
        </w:rPr>
      </w:pPr>
      <w:r w:rsidRPr="00561C7F">
        <w:rPr>
          <w:rFonts w:ascii="GothicE" w:hAnsi="GothicE" w:cs="GothicE"/>
          <w:b/>
          <w:sz w:val="28"/>
          <w:szCs w:val="28"/>
        </w:rPr>
        <w:t>Il Signore è ris</w:t>
      </w:r>
      <w:r w:rsidRPr="00561C7F">
        <w:rPr>
          <w:rFonts w:ascii="GothicE" w:hAnsi="GothicE" w:cs="GothicE"/>
          <w:b/>
          <w:sz w:val="27"/>
          <w:szCs w:val="27"/>
        </w:rPr>
        <w:t>orto!</w:t>
      </w:r>
      <w:r w:rsidRPr="00561C7F">
        <w:rPr>
          <w:rStyle w:val="apple-converted-space"/>
          <w:rFonts w:ascii="GothicE" w:hAnsi="GothicE" w:cs="GothicE"/>
          <w:b/>
          <w:sz w:val="27"/>
          <w:szCs w:val="27"/>
        </w:rPr>
        <w:t> </w:t>
      </w:r>
      <w:r w:rsidRPr="00561C7F">
        <w:rPr>
          <w:rFonts w:ascii="GothicE" w:hAnsi="GothicE" w:cs="GothicE"/>
          <w:b/>
          <w:sz w:val="27"/>
          <w:szCs w:val="27"/>
        </w:rPr>
        <w:t>È</w:t>
      </w:r>
      <w:r w:rsidRPr="00561C7F">
        <w:rPr>
          <w:rStyle w:val="apple-converted-space"/>
          <w:rFonts w:ascii="GothicE" w:hAnsi="GothicE" w:cs="GothicE"/>
          <w:b/>
          <w:sz w:val="27"/>
          <w:szCs w:val="27"/>
        </w:rPr>
        <w:t> </w:t>
      </w:r>
      <w:r w:rsidRPr="00561C7F">
        <w:rPr>
          <w:rFonts w:ascii="GothicE" w:hAnsi="GothicE" w:cs="GothicE"/>
          <w:b/>
          <w:sz w:val="27"/>
          <w:szCs w:val="27"/>
        </w:rPr>
        <w:t>veram</w:t>
      </w:r>
      <w:r w:rsidRPr="00561C7F">
        <w:rPr>
          <w:rFonts w:ascii="GothicE" w:hAnsi="GothicE" w:cs="GothicE"/>
          <w:b/>
          <w:sz w:val="28"/>
          <w:szCs w:val="28"/>
        </w:rPr>
        <w:t>ente risorto! Alleluia.</w:t>
      </w:r>
    </w:p>
    <w:p w:rsidR="00561C7F" w:rsidRPr="00DE48D6" w:rsidRDefault="00561C7F" w:rsidP="00DE48D6">
      <w:pPr>
        <w:jc w:val="both"/>
        <w:rPr>
          <w:rFonts w:ascii="Times New Roman" w:hAnsi="Times New Roman" w:cs="Times New Roman"/>
          <w:sz w:val="24"/>
          <w:szCs w:val="24"/>
          <w:shd w:val="clear" w:color="auto" w:fill="FFFFFF"/>
        </w:rPr>
      </w:pPr>
    </w:p>
    <w:p w:rsidR="00DE48D6" w:rsidRPr="00DE48D6" w:rsidRDefault="00DE48D6" w:rsidP="00335018">
      <w:pPr>
        <w:jc w:val="both"/>
        <w:rPr>
          <w:rFonts w:ascii="Times New Roman" w:hAnsi="Times New Roman" w:cs="Times New Roman"/>
          <w:sz w:val="24"/>
          <w:szCs w:val="24"/>
        </w:rPr>
      </w:pPr>
    </w:p>
    <w:p w:rsidR="00DE48D6" w:rsidRDefault="00DE48D6" w:rsidP="00335018">
      <w:pPr>
        <w:jc w:val="both"/>
        <w:rPr>
          <w:color w:val="FF0000"/>
        </w:rPr>
      </w:pPr>
    </w:p>
    <w:p w:rsidR="00DE48D6" w:rsidRDefault="00DE48D6" w:rsidP="00335018">
      <w:pPr>
        <w:jc w:val="both"/>
        <w:rPr>
          <w:color w:val="FF0000"/>
        </w:rPr>
      </w:pPr>
    </w:p>
    <w:sectPr w:rsidR="00DE48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C12" w:rsidRDefault="00914C12" w:rsidP="00001D8A">
      <w:pPr>
        <w:spacing w:after="0" w:line="240" w:lineRule="auto"/>
      </w:pPr>
      <w:r>
        <w:separator/>
      </w:r>
    </w:p>
  </w:endnote>
  <w:endnote w:type="continuationSeparator" w:id="0">
    <w:p w:rsidR="00914C12" w:rsidRDefault="00914C12" w:rsidP="0000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thicE">
    <w:panose1 w:val="000004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668972"/>
      <w:docPartObj>
        <w:docPartGallery w:val="Page Numbers (Bottom of Page)"/>
        <w:docPartUnique/>
      </w:docPartObj>
    </w:sdtPr>
    <w:sdtEndPr/>
    <w:sdtContent>
      <w:p w:rsidR="00001D8A" w:rsidRDefault="00001D8A">
        <w:pPr>
          <w:pStyle w:val="Pidipagina"/>
        </w:pPr>
        <w:r>
          <w:fldChar w:fldCharType="begin"/>
        </w:r>
        <w:r>
          <w:instrText>PAGE   \* MERGEFORMAT</w:instrText>
        </w:r>
        <w:r>
          <w:fldChar w:fldCharType="separate"/>
        </w:r>
        <w:r w:rsidR="00215842">
          <w:rPr>
            <w:noProof/>
          </w:rPr>
          <w:t>3</w:t>
        </w:r>
        <w:r>
          <w:fldChar w:fldCharType="end"/>
        </w:r>
      </w:p>
    </w:sdtContent>
  </w:sdt>
  <w:p w:rsidR="00001D8A" w:rsidRDefault="00001D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C12" w:rsidRDefault="00914C12" w:rsidP="00001D8A">
      <w:pPr>
        <w:spacing w:after="0" w:line="240" w:lineRule="auto"/>
      </w:pPr>
      <w:r>
        <w:separator/>
      </w:r>
    </w:p>
  </w:footnote>
  <w:footnote w:type="continuationSeparator" w:id="0">
    <w:p w:rsidR="00914C12" w:rsidRDefault="00914C12" w:rsidP="00001D8A">
      <w:pPr>
        <w:spacing w:after="0" w:line="240" w:lineRule="auto"/>
      </w:pPr>
      <w:r>
        <w:continuationSeparator/>
      </w:r>
    </w:p>
  </w:footnote>
  <w:footnote w:id="1">
    <w:p w:rsidR="008D1EB9" w:rsidRDefault="008D1EB9" w:rsidP="008D1EB9">
      <w:pPr>
        <w:pStyle w:val="Testonotaapidipagina"/>
        <w:jc w:val="both"/>
      </w:pPr>
      <w:r>
        <w:rPr>
          <w:rStyle w:val="Rimandonotaapidipagina"/>
        </w:rPr>
        <w:footnoteRef/>
      </w:r>
      <w:r>
        <w:t xml:space="preserve"> </w:t>
      </w:r>
      <w:r w:rsidRPr="008D1EB9">
        <w:t xml:space="preserve">Il sabato terminava attorno alle 18,00, </w:t>
      </w:r>
      <w:r>
        <w:t>a</w:t>
      </w:r>
      <w:r w:rsidRPr="008D1EB9">
        <w:t xml:space="preserve"> questo punto i negozi potevano essere aperti e le donne potevano andare a comprare gli unguenti con cui trattare il corpo di Gesù.</w:t>
      </w:r>
    </w:p>
  </w:footnote>
  <w:footnote w:id="2">
    <w:p w:rsidR="008D1EB9" w:rsidRDefault="008D1EB9" w:rsidP="008D1EB9">
      <w:pPr>
        <w:pStyle w:val="Testonotaapidipagina"/>
        <w:jc w:val="both"/>
      </w:pPr>
      <w:r>
        <w:rPr>
          <w:rStyle w:val="Rimandonotaapidipagina"/>
        </w:rPr>
        <w:footnoteRef/>
      </w:r>
      <w:r>
        <w:t xml:space="preserve"> </w:t>
      </w:r>
      <w:r w:rsidRPr="008D1EB9">
        <w:t>Egli allora, comprato un lenzuolo, lo depose dalla croce, lo avvolse con il lenzuolo e lo mise in un sepolcro scavato nella roccia. Poi fece rotolare una pietra all'entrata del sepolcro.</w:t>
      </w:r>
    </w:p>
  </w:footnote>
  <w:footnote w:id="3">
    <w:p w:rsidR="0024331D" w:rsidRDefault="0024331D" w:rsidP="0024331D">
      <w:pPr>
        <w:pStyle w:val="Testonotaapidipagina"/>
        <w:jc w:val="both"/>
      </w:pPr>
      <w:r>
        <w:rPr>
          <w:rStyle w:val="Rimandonotaapidipagina"/>
        </w:rPr>
        <w:footnoteRef/>
      </w:r>
      <w:r>
        <w:t xml:space="preserve"> </w:t>
      </w:r>
      <w:r w:rsidRPr="0024331D">
        <w:t xml:space="preserve">Per la difficoltà di rotolare via la pietra occorre ricordare che lo scopo era quello di evitare i furti per questo essa era una grossa macina circolare che veniva fatta scorrere in una scanalatura intagliata </w:t>
      </w:r>
      <w:r w:rsidR="000664F6">
        <w:t>alla base della tomba</w:t>
      </w:r>
      <w:r w:rsidRPr="0024331D">
        <w:t>.</w:t>
      </w:r>
    </w:p>
  </w:footnote>
  <w:footnote w:id="4">
    <w:p w:rsidR="00C92F65" w:rsidRDefault="00C92F65" w:rsidP="00C92F65">
      <w:pPr>
        <w:pStyle w:val="Testonotaapidipagina"/>
        <w:jc w:val="both"/>
      </w:pPr>
      <w:r>
        <w:rPr>
          <w:rStyle w:val="Rimandonotaapidipagina"/>
        </w:rPr>
        <w:footnoteRef/>
      </w:r>
      <w:r>
        <w:t xml:space="preserve"> </w:t>
      </w:r>
      <w:r w:rsidRPr="00C92F65">
        <w:t xml:space="preserve">Uomini d'Israele, ascoltate queste parole: Gesù di </w:t>
      </w:r>
      <w:proofErr w:type="spellStart"/>
      <w:r w:rsidRPr="00C92F65">
        <w:t>Nàzaret</w:t>
      </w:r>
      <w:proofErr w:type="spellEnd"/>
      <w:r w:rsidRPr="00C92F65">
        <w:t xml:space="preserve"> - uomo accreditato da Dio presso di voi per mezzo di miracoli, prodigi e segni, che Dio stesso fece tra voi per opera sua, come voi sapete bene -, consegnato a voi secondo il prestabilito disegno e la prescienza di Dio, voi, per mano di pagani, l'avete crocifisso e l'avete ucciso. Ora Dio lo ha risuscitato, liberandolo dai dolori della morte, perché non era possibile che questa lo tenesse in suo potere.</w:t>
      </w:r>
    </w:p>
  </w:footnote>
  <w:footnote w:id="5">
    <w:p w:rsidR="00C12FC2" w:rsidRDefault="00C12FC2" w:rsidP="00C12FC2">
      <w:pPr>
        <w:pStyle w:val="Testonotaapidipagina"/>
        <w:jc w:val="both"/>
      </w:pPr>
      <w:r>
        <w:rPr>
          <w:rStyle w:val="Rimandonotaapidipagina"/>
        </w:rPr>
        <w:footnoteRef/>
      </w:r>
      <w:r>
        <w:t xml:space="preserve"> </w:t>
      </w:r>
      <w:r w:rsidRPr="00C12FC2">
        <w:t>Ma, dopo che sarò risorto, vi precederò in Galilea».</w:t>
      </w:r>
    </w:p>
  </w:footnote>
  <w:footnote w:id="6">
    <w:p w:rsidR="00C12FC2" w:rsidRDefault="00C12FC2" w:rsidP="00C12FC2">
      <w:pPr>
        <w:pStyle w:val="Testonotaapidipagina"/>
        <w:jc w:val="both"/>
      </w:pPr>
      <w:r>
        <w:rPr>
          <w:rStyle w:val="Rimandonotaapidipagina"/>
        </w:rPr>
        <w:footnoteRef/>
      </w:r>
      <w:r>
        <w:t xml:space="preserve"> </w:t>
      </w:r>
      <w:r w:rsidRPr="00C12FC2">
        <w:t>E cominciò a insegnare loro che il Figlio dell'uomo doveva soffrire molto ed essere rifiutato dagli anziani, dai capi dei sacerdoti e dagli scribi, venire ucciso e, dopo tre giorni, risorgere.</w:t>
      </w:r>
    </w:p>
  </w:footnote>
  <w:footnote w:id="7">
    <w:p w:rsidR="00C12FC2" w:rsidRDefault="00C12FC2" w:rsidP="00C12FC2">
      <w:pPr>
        <w:pStyle w:val="Testonotaapidipagina"/>
        <w:jc w:val="both"/>
      </w:pPr>
      <w:r>
        <w:rPr>
          <w:rStyle w:val="Rimandonotaapidipagina"/>
        </w:rPr>
        <w:footnoteRef/>
      </w:r>
      <w:r>
        <w:t xml:space="preserve"> </w:t>
      </w:r>
      <w:r w:rsidRPr="00C12FC2">
        <w:t>Insegnava infatti ai suoi discepoli e diceva loro: «Il Figlio dell'uomo viene consegnato nelle mani degli uomini e lo uccideranno; ma, una volta ucciso, dopo tre giorni risorgerà».</w:t>
      </w:r>
    </w:p>
  </w:footnote>
  <w:footnote w:id="8">
    <w:p w:rsidR="00C12FC2" w:rsidRDefault="00C12FC2" w:rsidP="00C12FC2">
      <w:pPr>
        <w:pStyle w:val="Testonotaapidipagina"/>
        <w:jc w:val="both"/>
      </w:pPr>
      <w:r>
        <w:rPr>
          <w:rStyle w:val="Rimandonotaapidipagina"/>
        </w:rPr>
        <w:footnoteRef/>
      </w:r>
      <w:r>
        <w:t xml:space="preserve"> </w:t>
      </w:r>
      <w:r w:rsidRPr="00C12FC2">
        <w:t>Lo derideranno, gli sputeranno addosso, lo flagelleranno e lo uccideranno, e dopo tre giorni risorgerà</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21"/>
    <w:rsid w:val="00001D8A"/>
    <w:rsid w:val="000664F6"/>
    <w:rsid w:val="00082DBB"/>
    <w:rsid w:val="00087962"/>
    <w:rsid w:val="000D343A"/>
    <w:rsid w:val="00195513"/>
    <w:rsid w:val="00215842"/>
    <w:rsid w:val="0024331D"/>
    <w:rsid w:val="00335018"/>
    <w:rsid w:val="003A3A4C"/>
    <w:rsid w:val="004D1521"/>
    <w:rsid w:val="00542237"/>
    <w:rsid w:val="00561C7F"/>
    <w:rsid w:val="005D01EE"/>
    <w:rsid w:val="006068F7"/>
    <w:rsid w:val="00755A70"/>
    <w:rsid w:val="00772FAC"/>
    <w:rsid w:val="007D0387"/>
    <w:rsid w:val="008D1EB9"/>
    <w:rsid w:val="008D46D2"/>
    <w:rsid w:val="008E5994"/>
    <w:rsid w:val="00914C12"/>
    <w:rsid w:val="0096784B"/>
    <w:rsid w:val="009D2506"/>
    <w:rsid w:val="00A96AFE"/>
    <w:rsid w:val="00C12FC2"/>
    <w:rsid w:val="00C55296"/>
    <w:rsid w:val="00C92F65"/>
    <w:rsid w:val="00DB1967"/>
    <w:rsid w:val="00DE48D6"/>
    <w:rsid w:val="00DF1296"/>
    <w:rsid w:val="00E936D8"/>
    <w:rsid w:val="00F91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9F5A7-1DA7-41F0-A8B9-D5E3BB47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D343A"/>
    <w:rPr>
      <w:b/>
      <w:bCs/>
    </w:rPr>
  </w:style>
  <w:style w:type="paragraph" w:styleId="NormaleWeb">
    <w:name w:val="Normal (Web)"/>
    <w:basedOn w:val="Normale"/>
    <w:uiPriority w:val="99"/>
    <w:unhideWhenUsed/>
    <w:rsid w:val="000D34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D343A"/>
  </w:style>
  <w:style w:type="paragraph" w:styleId="Intestazione">
    <w:name w:val="header"/>
    <w:basedOn w:val="Normale"/>
    <w:link w:val="IntestazioneCarattere"/>
    <w:uiPriority w:val="99"/>
    <w:unhideWhenUsed/>
    <w:rsid w:val="00001D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1D8A"/>
  </w:style>
  <w:style w:type="paragraph" w:styleId="Pidipagina">
    <w:name w:val="footer"/>
    <w:basedOn w:val="Normale"/>
    <w:link w:val="PidipaginaCarattere"/>
    <w:uiPriority w:val="99"/>
    <w:unhideWhenUsed/>
    <w:rsid w:val="00001D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1D8A"/>
  </w:style>
  <w:style w:type="character" w:styleId="Rimandocommento">
    <w:name w:val="annotation reference"/>
    <w:basedOn w:val="Carpredefinitoparagrafo"/>
    <w:uiPriority w:val="99"/>
    <w:semiHidden/>
    <w:unhideWhenUsed/>
    <w:rsid w:val="008D46D2"/>
    <w:rPr>
      <w:sz w:val="16"/>
      <w:szCs w:val="16"/>
    </w:rPr>
  </w:style>
  <w:style w:type="paragraph" w:styleId="Testocommento">
    <w:name w:val="annotation text"/>
    <w:basedOn w:val="Normale"/>
    <w:link w:val="TestocommentoCarattere"/>
    <w:uiPriority w:val="99"/>
    <w:semiHidden/>
    <w:unhideWhenUsed/>
    <w:rsid w:val="008D46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D46D2"/>
    <w:rPr>
      <w:sz w:val="20"/>
      <w:szCs w:val="20"/>
    </w:rPr>
  </w:style>
  <w:style w:type="paragraph" w:styleId="Soggettocommento">
    <w:name w:val="annotation subject"/>
    <w:basedOn w:val="Testocommento"/>
    <w:next w:val="Testocommento"/>
    <w:link w:val="SoggettocommentoCarattere"/>
    <w:uiPriority w:val="99"/>
    <w:semiHidden/>
    <w:unhideWhenUsed/>
    <w:rsid w:val="008D46D2"/>
    <w:rPr>
      <w:b/>
      <w:bCs/>
    </w:rPr>
  </w:style>
  <w:style w:type="character" w:customStyle="1" w:styleId="SoggettocommentoCarattere">
    <w:name w:val="Soggetto commento Carattere"/>
    <w:basedOn w:val="TestocommentoCarattere"/>
    <w:link w:val="Soggettocommento"/>
    <w:uiPriority w:val="99"/>
    <w:semiHidden/>
    <w:rsid w:val="008D46D2"/>
    <w:rPr>
      <w:b/>
      <w:bCs/>
      <w:sz w:val="20"/>
      <w:szCs w:val="20"/>
    </w:rPr>
  </w:style>
  <w:style w:type="paragraph" w:styleId="Testofumetto">
    <w:name w:val="Balloon Text"/>
    <w:basedOn w:val="Normale"/>
    <w:link w:val="TestofumettoCarattere"/>
    <w:uiPriority w:val="99"/>
    <w:semiHidden/>
    <w:unhideWhenUsed/>
    <w:rsid w:val="008D46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46D2"/>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8D1EB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D1EB9"/>
    <w:rPr>
      <w:sz w:val="20"/>
      <w:szCs w:val="20"/>
    </w:rPr>
  </w:style>
  <w:style w:type="character" w:styleId="Rimandonotaapidipagina">
    <w:name w:val="footnote reference"/>
    <w:basedOn w:val="Carpredefinitoparagrafo"/>
    <w:uiPriority w:val="99"/>
    <w:semiHidden/>
    <w:unhideWhenUsed/>
    <w:rsid w:val="008D1EB9"/>
    <w:rPr>
      <w:vertAlign w:val="superscript"/>
    </w:rPr>
  </w:style>
  <w:style w:type="paragraph" w:customStyle="1" w:styleId="western">
    <w:name w:val="western"/>
    <w:basedOn w:val="Normale"/>
    <w:rsid w:val="009D250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8226">
      <w:bodyDiv w:val="1"/>
      <w:marLeft w:val="0"/>
      <w:marRight w:val="0"/>
      <w:marTop w:val="0"/>
      <w:marBottom w:val="0"/>
      <w:divBdr>
        <w:top w:val="none" w:sz="0" w:space="0" w:color="auto"/>
        <w:left w:val="none" w:sz="0" w:space="0" w:color="auto"/>
        <w:bottom w:val="none" w:sz="0" w:space="0" w:color="auto"/>
        <w:right w:val="none" w:sz="0" w:space="0" w:color="auto"/>
      </w:divBdr>
    </w:div>
    <w:div w:id="561529526">
      <w:bodyDiv w:val="1"/>
      <w:marLeft w:val="0"/>
      <w:marRight w:val="0"/>
      <w:marTop w:val="0"/>
      <w:marBottom w:val="0"/>
      <w:divBdr>
        <w:top w:val="none" w:sz="0" w:space="0" w:color="auto"/>
        <w:left w:val="none" w:sz="0" w:space="0" w:color="auto"/>
        <w:bottom w:val="none" w:sz="0" w:space="0" w:color="auto"/>
        <w:right w:val="none" w:sz="0" w:space="0" w:color="auto"/>
      </w:divBdr>
      <w:divsChild>
        <w:div w:id="1315640937">
          <w:marLeft w:val="0"/>
          <w:marRight w:val="0"/>
          <w:marTop w:val="0"/>
          <w:marBottom w:val="0"/>
          <w:divBdr>
            <w:top w:val="none" w:sz="0" w:space="0" w:color="auto"/>
            <w:left w:val="none" w:sz="0" w:space="0" w:color="auto"/>
            <w:bottom w:val="none" w:sz="0" w:space="0" w:color="auto"/>
            <w:right w:val="none" w:sz="0" w:space="0" w:color="auto"/>
          </w:divBdr>
        </w:div>
        <w:div w:id="1255282612">
          <w:marLeft w:val="0"/>
          <w:marRight w:val="0"/>
          <w:marTop w:val="0"/>
          <w:marBottom w:val="0"/>
          <w:divBdr>
            <w:top w:val="none" w:sz="0" w:space="0" w:color="auto"/>
            <w:left w:val="none" w:sz="0" w:space="0" w:color="auto"/>
            <w:bottom w:val="none" w:sz="0" w:space="0" w:color="auto"/>
            <w:right w:val="none" w:sz="0" w:space="0" w:color="auto"/>
          </w:divBdr>
        </w:div>
        <w:div w:id="1506285800">
          <w:marLeft w:val="0"/>
          <w:marRight w:val="0"/>
          <w:marTop w:val="0"/>
          <w:marBottom w:val="0"/>
          <w:divBdr>
            <w:top w:val="none" w:sz="0" w:space="0" w:color="auto"/>
            <w:left w:val="none" w:sz="0" w:space="0" w:color="auto"/>
            <w:bottom w:val="none" w:sz="0" w:space="0" w:color="auto"/>
            <w:right w:val="none" w:sz="0" w:space="0" w:color="auto"/>
          </w:divBdr>
        </w:div>
        <w:div w:id="367876077">
          <w:marLeft w:val="0"/>
          <w:marRight w:val="0"/>
          <w:marTop w:val="0"/>
          <w:marBottom w:val="0"/>
          <w:divBdr>
            <w:top w:val="none" w:sz="0" w:space="0" w:color="auto"/>
            <w:left w:val="none" w:sz="0" w:space="0" w:color="auto"/>
            <w:bottom w:val="none" w:sz="0" w:space="0" w:color="auto"/>
            <w:right w:val="none" w:sz="0" w:space="0" w:color="auto"/>
          </w:divBdr>
        </w:div>
        <w:div w:id="1314260728">
          <w:marLeft w:val="0"/>
          <w:marRight w:val="0"/>
          <w:marTop w:val="0"/>
          <w:marBottom w:val="0"/>
          <w:divBdr>
            <w:top w:val="none" w:sz="0" w:space="0" w:color="auto"/>
            <w:left w:val="none" w:sz="0" w:space="0" w:color="auto"/>
            <w:bottom w:val="none" w:sz="0" w:space="0" w:color="auto"/>
            <w:right w:val="none" w:sz="0" w:space="0" w:color="auto"/>
          </w:divBdr>
        </w:div>
        <w:div w:id="1779983140">
          <w:marLeft w:val="0"/>
          <w:marRight w:val="0"/>
          <w:marTop w:val="0"/>
          <w:marBottom w:val="0"/>
          <w:divBdr>
            <w:top w:val="none" w:sz="0" w:space="0" w:color="auto"/>
            <w:left w:val="none" w:sz="0" w:space="0" w:color="auto"/>
            <w:bottom w:val="none" w:sz="0" w:space="0" w:color="auto"/>
            <w:right w:val="none" w:sz="0" w:space="0" w:color="auto"/>
          </w:divBdr>
        </w:div>
        <w:div w:id="1887720745">
          <w:marLeft w:val="0"/>
          <w:marRight w:val="0"/>
          <w:marTop w:val="0"/>
          <w:marBottom w:val="0"/>
          <w:divBdr>
            <w:top w:val="none" w:sz="0" w:space="0" w:color="auto"/>
            <w:left w:val="none" w:sz="0" w:space="0" w:color="auto"/>
            <w:bottom w:val="none" w:sz="0" w:space="0" w:color="auto"/>
            <w:right w:val="none" w:sz="0" w:space="0" w:color="auto"/>
          </w:divBdr>
        </w:div>
        <w:div w:id="952636747">
          <w:marLeft w:val="0"/>
          <w:marRight w:val="0"/>
          <w:marTop w:val="0"/>
          <w:marBottom w:val="0"/>
          <w:divBdr>
            <w:top w:val="none" w:sz="0" w:space="0" w:color="auto"/>
            <w:left w:val="none" w:sz="0" w:space="0" w:color="auto"/>
            <w:bottom w:val="none" w:sz="0" w:space="0" w:color="auto"/>
            <w:right w:val="none" w:sz="0" w:space="0" w:color="auto"/>
          </w:divBdr>
        </w:div>
        <w:div w:id="1532066105">
          <w:marLeft w:val="0"/>
          <w:marRight w:val="0"/>
          <w:marTop w:val="0"/>
          <w:marBottom w:val="0"/>
          <w:divBdr>
            <w:top w:val="none" w:sz="0" w:space="0" w:color="auto"/>
            <w:left w:val="none" w:sz="0" w:space="0" w:color="auto"/>
            <w:bottom w:val="none" w:sz="0" w:space="0" w:color="auto"/>
            <w:right w:val="none" w:sz="0" w:space="0" w:color="auto"/>
          </w:divBdr>
        </w:div>
        <w:div w:id="1033723441">
          <w:marLeft w:val="0"/>
          <w:marRight w:val="0"/>
          <w:marTop w:val="0"/>
          <w:marBottom w:val="0"/>
          <w:divBdr>
            <w:top w:val="none" w:sz="0" w:space="0" w:color="auto"/>
            <w:left w:val="none" w:sz="0" w:space="0" w:color="auto"/>
            <w:bottom w:val="none" w:sz="0" w:space="0" w:color="auto"/>
            <w:right w:val="none" w:sz="0" w:space="0" w:color="auto"/>
          </w:divBdr>
        </w:div>
        <w:div w:id="865679498">
          <w:marLeft w:val="0"/>
          <w:marRight w:val="0"/>
          <w:marTop w:val="0"/>
          <w:marBottom w:val="0"/>
          <w:divBdr>
            <w:top w:val="none" w:sz="0" w:space="0" w:color="auto"/>
            <w:left w:val="none" w:sz="0" w:space="0" w:color="auto"/>
            <w:bottom w:val="none" w:sz="0" w:space="0" w:color="auto"/>
            <w:right w:val="none" w:sz="0" w:space="0" w:color="auto"/>
          </w:divBdr>
        </w:div>
      </w:divsChild>
    </w:div>
    <w:div w:id="1317301601">
      <w:bodyDiv w:val="1"/>
      <w:marLeft w:val="0"/>
      <w:marRight w:val="0"/>
      <w:marTop w:val="0"/>
      <w:marBottom w:val="0"/>
      <w:divBdr>
        <w:top w:val="none" w:sz="0" w:space="0" w:color="auto"/>
        <w:left w:val="none" w:sz="0" w:space="0" w:color="auto"/>
        <w:bottom w:val="none" w:sz="0" w:space="0" w:color="auto"/>
        <w:right w:val="none" w:sz="0" w:space="0" w:color="auto"/>
      </w:divBdr>
    </w:div>
    <w:div w:id="21016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A5C1-0F34-4E4E-8CB6-5DA65B9D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2098</Words>
  <Characters>11961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12</cp:revision>
  <dcterms:created xsi:type="dcterms:W3CDTF">2015-02-13T17:53:00Z</dcterms:created>
  <dcterms:modified xsi:type="dcterms:W3CDTF">2015-04-01T05:27:00Z</dcterms:modified>
</cp:coreProperties>
</file>