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B9" w:rsidRPr="00B83174" w:rsidRDefault="00BF4195" w:rsidP="00C126B9">
      <w:pPr>
        <w:jc w:val="center"/>
        <w:rPr>
          <w:rFonts w:ascii="Times New Roman" w:hAnsi="Times New Roman" w:cs="Times New Roman"/>
          <w:color w:val="FF0000"/>
          <w:sz w:val="24"/>
          <w:szCs w:val="24"/>
        </w:rPr>
      </w:pPr>
      <w:r>
        <w:rPr>
          <w:color w:val="FF0000"/>
        </w:rPr>
        <w:t xml:space="preserve"> </w:t>
      </w:r>
      <w:r w:rsidR="00C126B9" w:rsidRPr="00B83174">
        <w:rPr>
          <w:rFonts w:ascii="Times New Roman" w:hAnsi="Times New Roman" w:cs="Times New Roman"/>
          <w:sz w:val="24"/>
          <w:szCs w:val="24"/>
        </w:rPr>
        <w:t>18 gennaio 2015</w:t>
      </w:r>
    </w:p>
    <w:p w:rsidR="00B83174" w:rsidRPr="003B4337" w:rsidRDefault="00B83174" w:rsidP="00B83174">
      <w:pPr>
        <w:jc w:val="center"/>
        <w:rPr>
          <w:rFonts w:ascii="Times New Roman" w:hAnsi="Times New Roman" w:cs="Times New Roman"/>
          <w:sz w:val="24"/>
          <w:szCs w:val="24"/>
        </w:rPr>
      </w:pPr>
      <w:r>
        <w:rPr>
          <w:rFonts w:ascii="Times New Roman" w:hAnsi="Times New Roman" w:cs="Times New Roman"/>
          <w:sz w:val="24"/>
          <w:szCs w:val="24"/>
        </w:rPr>
        <w:t>II</w:t>
      </w:r>
      <w:r w:rsidRPr="003B4337">
        <w:rPr>
          <w:rFonts w:ascii="Times New Roman" w:hAnsi="Times New Roman" w:cs="Times New Roman"/>
          <w:sz w:val="24"/>
          <w:szCs w:val="24"/>
        </w:rPr>
        <w:t xml:space="preserve"> </w:t>
      </w:r>
      <w:r>
        <w:rPr>
          <w:rFonts w:ascii="Times New Roman" w:hAnsi="Times New Roman" w:cs="Times New Roman"/>
          <w:sz w:val="24"/>
          <w:szCs w:val="24"/>
        </w:rPr>
        <w:t>domenica del Tempo Ordinario</w:t>
      </w:r>
    </w:p>
    <w:p w:rsidR="00AF42AE" w:rsidRPr="00FE130E" w:rsidRDefault="00AF42AE" w:rsidP="00AF42AE">
      <w:pPr>
        <w:jc w:val="both"/>
        <w:rPr>
          <w:rFonts w:ascii="Times New Roman" w:hAnsi="Times New Roman" w:cs="Times New Roman"/>
          <w:i/>
          <w:sz w:val="24"/>
          <w:szCs w:val="24"/>
        </w:rPr>
      </w:pPr>
      <w:r w:rsidRPr="00FE130E">
        <w:rPr>
          <w:rFonts w:ascii="Times New Roman" w:hAnsi="Times New Roman" w:cs="Times New Roman"/>
          <w:i/>
          <w:sz w:val="24"/>
          <w:szCs w:val="24"/>
        </w:rPr>
        <w:t>Dopo la festa del Battesimo di Gesù si entra nel tempo ordinario, ma tempo ordinario non significa un tempo minore o secondario e le letture di oggi ci ricorda</w:t>
      </w:r>
      <w:r w:rsidR="00050208">
        <w:rPr>
          <w:rFonts w:ascii="Times New Roman" w:hAnsi="Times New Roman" w:cs="Times New Roman"/>
          <w:i/>
          <w:sz w:val="24"/>
          <w:szCs w:val="24"/>
        </w:rPr>
        <w:t>no</w:t>
      </w:r>
      <w:r w:rsidRPr="00FE130E">
        <w:rPr>
          <w:rFonts w:ascii="Times New Roman" w:hAnsi="Times New Roman" w:cs="Times New Roman"/>
          <w:i/>
          <w:sz w:val="24"/>
          <w:szCs w:val="24"/>
        </w:rPr>
        <w:t xml:space="preserve"> che nessun momento della nostra vita, della vita del mondo, deve essere ritenuto banale, privo di senso e di valore.</w:t>
      </w:r>
    </w:p>
    <w:p w:rsidR="00AF42AE" w:rsidRPr="00AF42AE" w:rsidRDefault="00AF42AE" w:rsidP="00AF42AE">
      <w:pPr>
        <w:jc w:val="both"/>
        <w:rPr>
          <w:color w:val="FF0000"/>
        </w:rPr>
      </w:pPr>
    </w:p>
    <w:p w:rsidR="00AF42AE" w:rsidRPr="002C0F0B" w:rsidRDefault="00AF42AE" w:rsidP="00AF42AE">
      <w:pPr>
        <w:jc w:val="both"/>
        <w:rPr>
          <w:rFonts w:ascii="Times New Roman" w:hAnsi="Times New Roman" w:cs="Times New Roman"/>
          <w:sz w:val="24"/>
          <w:szCs w:val="24"/>
        </w:rPr>
      </w:pPr>
      <w:r w:rsidRPr="002C0F0B">
        <w:rPr>
          <w:rFonts w:ascii="Times New Roman" w:hAnsi="Times New Roman" w:cs="Times New Roman"/>
          <w:i/>
          <w:sz w:val="24"/>
          <w:szCs w:val="24"/>
        </w:rPr>
        <w:t>1 Sam 3,3b-10.19</w:t>
      </w:r>
      <w:r w:rsidRPr="002C0F0B">
        <w:rPr>
          <w:rFonts w:ascii="Times New Roman" w:hAnsi="Times New Roman" w:cs="Times New Roman"/>
          <w:sz w:val="24"/>
          <w:szCs w:val="24"/>
        </w:rPr>
        <w:t xml:space="preserve">. La prima lettura di oggi è costituita esattamente da una narrazione di vocazione profetica, ma questa volta di tono molto intimo e tranquillo: quella di Samuele, personaggio di solito poco ricordato ma che ebbe grande rilevanza nella storia di Israele: fra l'altro guidò il passaggio dalla organizzazione tribale a quella monarchica. Nella semplicità dello schema narrativo, con la triplice esatta ripetizione della chiamata e della risposta, il racconto tende a sottolineare la completa disponibilità di </w:t>
      </w:r>
      <w:r w:rsidR="00FE130E" w:rsidRPr="002C0F0B">
        <w:rPr>
          <w:rFonts w:ascii="Times New Roman" w:hAnsi="Times New Roman" w:cs="Times New Roman"/>
          <w:sz w:val="24"/>
          <w:szCs w:val="24"/>
        </w:rPr>
        <w:t xml:space="preserve">Samuele alla vocazione divina e </w:t>
      </w:r>
      <w:r w:rsidRPr="002C0F0B">
        <w:rPr>
          <w:rFonts w:ascii="Times New Roman" w:hAnsi="Times New Roman" w:cs="Times New Roman"/>
          <w:sz w:val="24"/>
          <w:szCs w:val="24"/>
        </w:rPr>
        <w:t>alla sua fedele obbedienza nell'attività successiva,</w:t>
      </w:r>
    </w:p>
    <w:p w:rsidR="00FE130E" w:rsidRPr="002C0F0B" w:rsidRDefault="00AF42AE" w:rsidP="00AF42AE">
      <w:pPr>
        <w:jc w:val="both"/>
        <w:rPr>
          <w:rFonts w:ascii="Times New Roman" w:hAnsi="Times New Roman" w:cs="Times New Roman"/>
          <w:sz w:val="24"/>
          <w:szCs w:val="24"/>
        </w:rPr>
      </w:pPr>
      <w:r w:rsidRPr="002C0F0B">
        <w:rPr>
          <w:rFonts w:ascii="Times New Roman" w:hAnsi="Times New Roman" w:cs="Times New Roman"/>
          <w:i/>
          <w:sz w:val="24"/>
          <w:szCs w:val="24"/>
        </w:rPr>
        <w:t xml:space="preserve">1 </w:t>
      </w:r>
      <w:proofErr w:type="spellStart"/>
      <w:r w:rsidRPr="002C0F0B">
        <w:rPr>
          <w:rFonts w:ascii="Times New Roman" w:hAnsi="Times New Roman" w:cs="Times New Roman"/>
          <w:i/>
          <w:sz w:val="24"/>
          <w:szCs w:val="24"/>
        </w:rPr>
        <w:t>Cor</w:t>
      </w:r>
      <w:proofErr w:type="spellEnd"/>
      <w:r w:rsidRPr="002C0F0B">
        <w:rPr>
          <w:rFonts w:ascii="Times New Roman" w:hAnsi="Times New Roman" w:cs="Times New Roman"/>
          <w:i/>
          <w:sz w:val="24"/>
          <w:szCs w:val="24"/>
        </w:rPr>
        <w:t xml:space="preserve"> 6,13c-15a.17-20</w:t>
      </w:r>
      <w:r w:rsidR="00FE130E" w:rsidRPr="002C0F0B">
        <w:rPr>
          <w:rFonts w:ascii="Times New Roman" w:hAnsi="Times New Roman" w:cs="Times New Roman"/>
          <w:sz w:val="24"/>
          <w:szCs w:val="24"/>
        </w:rPr>
        <w:t>.</w:t>
      </w:r>
      <w:r w:rsidR="00FE130E" w:rsidRPr="002C0F0B">
        <w:rPr>
          <w:rFonts w:ascii="Times New Roman" w:hAnsi="Times New Roman" w:cs="Times New Roman"/>
          <w:sz w:val="24"/>
          <w:szCs w:val="24"/>
          <w:shd w:val="clear" w:color="auto" w:fill="FFFFFF"/>
        </w:rPr>
        <w:t xml:space="preserve"> San Paolo usa parole appassionate per spronarci al rispetto del corpo che è tempio dello Spirito Santo. Come per il tempio di pietra anche il nostro corpo, nella salute e nella malattia, bello o brutto è il luogo in cui Dio ha scelto di abitare.</w:t>
      </w:r>
    </w:p>
    <w:p w:rsidR="00AF42AE" w:rsidRPr="002C0F0B" w:rsidRDefault="00AF42AE" w:rsidP="00FE130E">
      <w:pPr>
        <w:jc w:val="both"/>
        <w:rPr>
          <w:rFonts w:ascii="Times New Roman" w:hAnsi="Times New Roman" w:cs="Times New Roman"/>
          <w:sz w:val="24"/>
          <w:szCs w:val="24"/>
        </w:rPr>
      </w:pPr>
      <w:r w:rsidRPr="002C0F0B">
        <w:rPr>
          <w:rFonts w:ascii="Times New Roman" w:hAnsi="Times New Roman" w:cs="Times New Roman"/>
          <w:i/>
          <w:sz w:val="24"/>
          <w:szCs w:val="24"/>
        </w:rPr>
        <w:t>Gv 1,35-42</w:t>
      </w:r>
      <w:r w:rsidR="00FE130E" w:rsidRPr="002C0F0B">
        <w:rPr>
          <w:rFonts w:ascii="Times New Roman" w:hAnsi="Times New Roman" w:cs="Times New Roman"/>
          <w:sz w:val="24"/>
          <w:szCs w:val="24"/>
        </w:rPr>
        <w:t>. Il brano dell'Evangelo di Gv che narra la vocazione dei primi discepoli di Gesù è riportato anche dai tre sinottici. Il racconto di Gv diverge profondamente dall'analoga narrazione dei sinottici; l'unica espressione giovannea che ha riscontro nel testo sinottico, è quella riguardante Andrea, fratello di Simone (</w:t>
      </w:r>
      <w:proofErr w:type="spellStart"/>
      <w:r w:rsidR="00FE130E" w:rsidRPr="002C0F0B">
        <w:rPr>
          <w:rFonts w:ascii="Times New Roman" w:hAnsi="Times New Roman" w:cs="Times New Roman"/>
          <w:sz w:val="24"/>
          <w:szCs w:val="24"/>
        </w:rPr>
        <w:t>cf</w:t>
      </w:r>
      <w:proofErr w:type="spellEnd"/>
      <w:r w:rsidR="00FE130E" w:rsidRPr="002C0F0B">
        <w:rPr>
          <w:rFonts w:ascii="Times New Roman" w:hAnsi="Times New Roman" w:cs="Times New Roman"/>
          <w:sz w:val="24"/>
          <w:szCs w:val="24"/>
        </w:rPr>
        <w:t>. Gv 1,40; Mc 1,16; Mt 4,18) e la vocazione degli stessi. Dalla scarsa corrispondenza delle narrazioni sembra che Gv racconti dei fatti ignoti ai sinottici, in una prospettiva teologica propria.</w:t>
      </w:r>
    </w:p>
    <w:p w:rsidR="00AF42AE" w:rsidRDefault="00AF42AE" w:rsidP="00AF42AE">
      <w:pPr>
        <w:jc w:val="both"/>
        <w:rPr>
          <w:b/>
        </w:rPr>
      </w:pPr>
      <w:r w:rsidRPr="00AF42AE">
        <w:rPr>
          <w:rFonts w:ascii="Times New Roman" w:hAnsi="Times New Roman" w:cs="Times New Roman"/>
          <w:b/>
          <w:sz w:val="24"/>
          <w:szCs w:val="24"/>
          <w:vertAlign w:val="superscript"/>
        </w:rPr>
        <w:t>35</w:t>
      </w:r>
      <w:r w:rsidRPr="00AF42AE">
        <w:rPr>
          <w:rFonts w:ascii="Times New Roman" w:hAnsi="Times New Roman" w:cs="Times New Roman"/>
          <w:b/>
          <w:sz w:val="24"/>
          <w:szCs w:val="24"/>
        </w:rPr>
        <w:t>Il giorno dopo Giovanni stava ancora là con due dei suoi discepoli </w:t>
      </w:r>
      <w:r w:rsidRPr="00AF42AE">
        <w:rPr>
          <w:rFonts w:ascii="Times New Roman" w:hAnsi="Times New Roman" w:cs="Times New Roman"/>
          <w:b/>
          <w:sz w:val="24"/>
          <w:szCs w:val="24"/>
          <w:vertAlign w:val="superscript"/>
        </w:rPr>
        <w:t>36</w:t>
      </w:r>
      <w:r w:rsidRPr="00AF42AE">
        <w:rPr>
          <w:rFonts w:ascii="Times New Roman" w:hAnsi="Times New Roman" w:cs="Times New Roman"/>
          <w:b/>
          <w:sz w:val="24"/>
          <w:szCs w:val="24"/>
        </w:rPr>
        <w:t>e, fissando lo sguardo su Gesù che passava, disse: «Ecco l'agnello di Dio!». </w:t>
      </w:r>
      <w:r w:rsidRPr="00AF42AE">
        <w:rPr>
          <w:rFonts w:ascii="Times New Roman" w:hAnsi="Times New Roman" w:cs="Times New Roman"/>
          <w:b/>
          <w:sz w:val="24"/>
          <w:szCs w:val="24"/>
          <w:vertAlign w:val="superscript"/>
        </w:rPr>
        <w:t>37</w:t>
      </w:r>
      <w:r w:rsidRPr="00AF42AE">
        <w:rPr>
          <w:rFonts w:ascii="Times New Roman" w:hAnsi="Times New Roman" w:cs="Times New Roman"/>
          <w:b/>
          <w:sz w:val="24"/>
          <w:szCs w:val="24"/>
        </w:rPr>
        <w:t>E i suoi due discepoli, sentendolo parlare così, seguirono Gesù. </w:t>
      </w:r>
      <w:r w:rsidRPr="00AF42AE">
        <w:rPr>
          <w:rFonts w:ascii="Times New Roman" w:hAnsi="Times New Roman" w:cs="Times New Roman"/>
          <w:b/>
          <w:sz w:val="24"/>
          <w:szCs w:val="24"/>
          <w:vertAlign w:val="superscript"/>
        </w:rPr>
        <w:t>38</w:t>
      </w:r>
      <w:r w:rsidRPr="00AF42AE">
        <w:rPr>
          <w:rFonts w:ascii="Times New Roman" w:hAnsi="Times New Roman" w:cs="Times New Roman"/>
          <w:b/>
          <w:sz w:val="24"/>
          <w:szCs w:val="24"/>
        </w:rPr>
        <w:t>Gesù allora si voltò e, osservando che essi lo seguivano, disse loro: «Che cosa cercate?». Gli risposero: «</w:t>
      </w:r>
      <w:proofErr w:type="spellStart"/>
      <w:r w:rsidRPr="00AF42AE">
        <w:rPr>
          <w:rFonts w:ascii="Times New Roman" w:hAnsi="Times New Roman" w:cs="Times New Roman"/>
          <w:b/>
          <w:sz w:val="24"/>
          <w:szCs w:val="24"/>
        </w:rPr>
        <w:t>Rabbì</w:t>
      </w:r>
      <w:proofErr w:type="spellEnd"/>
      <w:r w:rsidRPr="00AF42AE">
        <w:rPr>
          <w:rFonts w:ascii="Times New Roman" w:hAnsi="Times New Roman" w:cs="Times New Roman"/>
          <w:b/>
          <w:sz w:val="24"/>
          <w:szCs w:val="24"/>
        </w:rPr>
        <w:t xml:space="preserve"> - che, tradotto, significa Maestro -, dove dimori?». </w:t>
      </w:r>
      <w:r w:rsidRPr="00AF42AE">
        <w:rPr>
          <w:rFonts w:ascii="Times New Roman" w:hAnsi="Times New Roman" w:cs="Times New Roman"/>
          <w:b/>
          <w:sz w:val="24"/>
          <w:szCs w:val="24"/>
          <w:vertAlign w:val="superscript"/>
        </w:rPr>
        <w:t>39</w:t>
      </w:r>
      <w:r w:rsidRPr="00AF42AE">
        <w:rPr>
          <w:rFonts w:ascii="Times New Roman" w:hAnsi="Times New Roman" w:cs="Times New Roman"/>
          <w:b/>
          <w:sz w:val="24"/>
          <w:szCs w:val="24"/>
        </w:rPr>
        <w:t xml:space="preserve">Disse loro: «Venite e vedrete». Andarono dunque e videro dove egli dimorava e quel giorno rimasero con lui; erano circa le quattro del pomeriggio. </w:t>
      </w:r>
      <w:r w:rsidRPr="00AF42AE">
        <w:rPr>
          <w:rFonts w:ascii="Times New Roman" w:hAnsi="Times New Roman" w:cs="Times New Roman"/>
          <w:b/>
          <w:sz w:val="24"/>
          <w:szCs w:val="24"/>
          <w:vertAlign w:val="superscript"/>
        </w:rPr>
        <w:t>40</w:t>
      </w:r>
      <w:r w:rsidRPr="00AF42AE">
        <w:rPr>
          <w:rFonts w:ascii="Times New Roman" w:hAnsi="Times New Roman" w:cs="Times New Roman"/>
          <w:b/>
          <w:sz w:val="24"/>
          <w:szCs w:val="24"/>
        </w:rPr>
        <w:t>Uno dei due che avevano udito le parole di Giovanni e lo avevano seguito, era Andrea, fratello di Simon Pietro. </w:t>
      </w:r>
      <w:r w:rsidRPr="00AF42AE">
        <w:rPr>
          <w:rFonts w:ascii="Times New Roman" w:hAnsi="Times New Roman" w:cs="Times New Roman"/>
          <w:b/>
          <w:sz w:val="24"/>
          <w:szCs w:val="24"/>
          <w:vertAlign w:val="superscript"/>
        </w:rPr>
        <w:t>41</w:t>
      </w:r>
      <w:r w:rsidRPr="00AF42AE">
        <w:rPr>
          <w:rFonts w:ascii="Times New Roman" w:hAnsi="Times New Roman" w:cs="Times New Roman"/>
          <w:b/>
          <w:sz w:val="24"/>
          <w:szCs w:val="24"/>
        </w:rPr>
        <w:t>Egli incontrò per primo suo fratello Simone e gli disse: «Abbiamo trovato il Messia» - che si traduce Cristo - </w:t>
      </w:r>
      <w:r w:rsidRPr="00AF42AE">
        <w:rPr>
          <w:rFonts w:ascii="Times New Roman" w:hAnsi="Times New Roman" w:cs="Times New Roman"/>
          <w:b/>
          <w:sz w:val="24"/>
          <w:szCs w:val="24"/>
          <w:vertAlign w:val="superscript"/>
        </w:rPr>
        <w:t>42</w:t>
      </w:r>
      <w:r w:rsidRPr="00AF42AE">
        <w:rPr>
          <w:rFonts w:ascii="Times New Roman" w:hAnsi="Times New Roman" w:cs="Times New Roman"/>
          <w:b/>
          <w:sz w:val="24"/>
          <w:szCs w:val="24"/>
        </w:rPr>
        <w:t xml:space="preserve">e lo condusse da Gesù. Fissando lo sguardo su di lui, Gesù disse: «Tu sei Simone, il figlio di Giovanni; sarai chiamato </w:t>
      </w:r>
      <w:proofErr w:type="spellStart"/>
      <w:r w:rsidRPr="00AF42AE">
        <w:rPr>
          <w:rFonts w:ascii="Times New Roman" w:hAnsi="Times New Roman" w:cs="Times New Roman"/>
          <w:b/>
          <w:sz w:val="24"/>
          <w:szCs w:val="24"/>
        </w:rPr>
        <w:t>Cefa</w:t>
      </w:r>
      <w:proofErr w:type="spellEnd"/>
      <w:r w:rsidRPr="00AF42AE">
        <w:rPr>
          <w:rFonts w:ascii="Times New Roman" w:hAnsi="Times New Roman" w:cs="Times New Roman"/>
          <w:b/>
          <w:sz w:val="24"/>
          <w:szCs w:val="24"/>
        </w:rPr>
        <w:t>» - che significa Pietro</w:t>
      </w:r>
      <w:r w:rsidRPr="00AF42AE">
        <w:rPr>
          <w:b/>
        </w:rPr>
        <w:t>.</w:t>
      </w:r>
    </w:p>
    <w:p w:rsidR="00AF42AE" w:rsidRPr="002A3F16" w:rsidRDefault="00AF42AE" w:rsidP="00AF42AE">
      <w:pPr>
        <w:pStyle w:val="NormaleWeb"/>
        <w:spacing w:before="0" w:beforeAutospacing="0" w:after="0" w:afterAutospacing="0" w:line="306" w:lineRule="atLeast"/>
        <w:jc w:val="both"/>
        <w:rPr>
          <w:i/>
        </w:rPr>
      </w:pPr>
      <w:r w:rsidRPr="002A3F16">
        <w:rPr>
          <w:i/>
        </w:rPr>
        <w:t xml:space="preserve">Nel primo capitolo del suo Vangelo, Giovanni ci conduce attraverso una specie di viaggio temporale, lungo una settimana, scandito dal ripetersi, per tre volte, dell’espressione “il giorno dopo” (vv. 29, 35 e 43). Il nostro brano ci pone nel secondo di questi momenti, quello centrale e quindi quello più importante, caratterizzato dal passaggio fisico e spirituale dei primi discepoli da Giovanni a Gesù. E’ il “giorno dopo” </w:t>
      </w:r>
      <w:r w:rsidR="00050208">
        <w:rPr>
          <w:i/>
        </w:rPr>
        <w:t xml:space="preserve">è il giorno </w:t>
      </w:r>
      <w:r w:rsidRPr="002A3F16">
        <w:rPr>
          <w:i/>
        </w:rPr>
        <w:t>dell’incontro, della scelta, della sequela. </w:t>
      </w:r>
    </w:p>
    <w:p w:rsidR="00AF42AE" w:rsidRDefault="00AF42AE" w:rsidP="00AF42AE">
      <w:pPr>
        <w:pStyle w:val="NormaleWeb"/>
        <w:spacing w:before="0" w:beforeAutospacing="0" w:after="0" w:afterAutospacing="0" w:line="306" w:lineRule="atLeast"/>
        <w:jc w:val="both"/>
        <w:rPr>
          <w:i/>
        </w:rPr>
      </w:pPr>
      <w:r w:rsidRPr="002A3F16">
        <w:rPr>
          <w:i/>
        </w:rPr>
        <w:t xml:space="preserve">La nostra scena è attraversata e resa viva da uno scambio molto intenso di sguardi: da Giovanni a Gesù (v. 35); da Gesù ai due discepoli (v. 38); dai discepoli a Gesù (vv. 38-39); e infine è di nuovo Gesù che rivolge a noi il suo sguardo, </w:t>
      </w:r>
      <w:r w:rsidR="00050208">
        <w:rPr>
          <w:i/>
        </w:rPr>
        <w:t>a</w:t>
      </w:r>
      <w:r w:rsidRPr="002A3F16">
        <w:rPr>
          <w:i/>
        </w:rPr>
        <w:t xml:space="preserve"> Pietro (v. 42).</w:t>
      </w:r>
    </w:p>
    <w:p w:rsidR="002A3F16" w:rsidRDefault="002A3F16" w:rsidP="00AF42AE">
      <w:pPr>
        <w:pStyle w:val="NormaleWeb"/>
        <w:spacing w:before="0" w:beforeAutospacing="0" w:after="0" w:afterAutospacing="0" w:line="306" w:lineRule="atLeast"/>
        <w:jc w:val="both"/>
        <w:rPr>
          <w:i/>
        </w:rPr>
      </w:pPr>
    </w:p>
    <w:p w:rsidR="00141A17" w:rsidRDefault="00445B47" w:rsidP="00141A17">
      <w:pPr>
        <w:jc w:val="both"/>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002A3F16" w:rsidRPr="00445B47">
        <w:rPr>
          <w:rFonts w:ascii="Times New Roman" w:hAnsi="Times New Roman" w:cs="Times New Roman"/>
          <w:b/>
          <w:i/>
          <w:sz w:val="24"/>
          <w:szCs w:val="24"/>
        </w:rPr>
        <w:t>vv</w:t>
      </w:r>
      <w:proofErr w:type="gramEnd"/>
      <w:r w:rsidR="002A3F16" w:rsidRPr="00445B47">
        <w:rPr>
          <w:rFonts w:ascii="Times New Roman" w:hAnsi="Times New Roman" w:cs="Times New Roman"/>
          <w:b/>
          <w:i/>
          <w:sz w:val="24"/>
          <w:szCs w:val="24"/>
        </w:rPr>
        <w:t>. 35-36 “Il giorno dopo Giovanni stava ancora là con due dei suoi discepoli e, fissando lo sguardo su Gesù che passava, disse: «Ecco l'agnello di Dio!»”.</w:t>
      </w:r>
      <w:r w:rsidR="002A3F16" w:rsidRPr="002A3F16">
        <w:rPr>
          <w:rFonts w:ascii="Times New Roman" w:hAnsi="Times New Roman" w:cs="Times New Roman"/>
          <w:b/>
          <w:i/>
          <w:sz w:val="24"/>
          <w:szCs w:val="24"/>
        </w:rPr>
        <w:t> </w:t>
      </w:r>
      <w:r w:rsidR="00230F1B" w:rsidRPr="00230F1B">
        <w:rPr>
          <w:rFonts w:ascii="Times New Roman" w:hAnsi="Times New Roman" w:cs="Times New Roman"/>
          <w:sz w:val="24"/>
          <w:szCs w:val="24"/>
        </w:rPr>
        <w:t>Il Battista</w:t>
      </w:r>
      <w:r w:rsidR="00230F1B">
        <w:rPr>
          <w:rFonts w:ascii="Times New Roman" w:hAnsi="Times New Roman" w:cs="Times New Roman"/>
          <w:sz w:val="24"/>
          <w:szCs w:val="24"/>
        </w:rPr>
        <w:t xml:space="preserve"> aveva già </w:t>
      </w:r>
      <w:r w:rsidR="00AD349F">
        <w:rPr>
          <w:rFonts w:ascii="Times New Roman" w:hAnsi="Times New Roman" w:cs="Times New Roman"/>
          <w:sz w:val="24"/>
          <w:szCs w:val="24"/>
        </w:rPr>
        <w:t xml:space="preserve">definito </w:t>
      </w:r>
      <w:r w:rsidR="00AD349F">
        <w:rPr>
          <w:rFonts w:ascii="Times New Roman" w:hAnsi="Times New Roman" w:cs="Times New Roman"/>
          <w:b/>
          <w:i/>
          <w:sz w:val="24"/>
          <w:szCs w:val="24"/>
        </w:rPr>
        <w:t>Gesù</w:t>
      </w:r>
      <w:r w:rsidR="00230F1B" w:rsidRPr="00230F1B">
        <w:rPr>
          <w:rFonts w:ascii="Times New Roman" w:hAnsi="Times New Roman" w:cs="Times New Roman"/>
          <w:sz w:val="24"/>
          <w:szCs w:val="24"/>
        </w:rPr>
        <w:t xml:space="preserve"> “</w:t>
      </w:r>
      <w:r w:rsidR="00230F1B" w:rsidRPr="00230F1B">
        <w:rPr>
          <w:rFonts w:ascii="Times New Roman" w:hAnsi="Times New Roman" w:cs="Times New Roman"/>
          <w:b/>
          <w:i/>
          <w:sz w:val="24"/>
          <w:szCs w:val="24"/>
        </w:rPr>
        <w:t>l’agnello di Dio che toglie il peccato del mondo</w:t>
      </w:r>
      <w:r w:rsidR="00230F1B" w:rsidRPr="00230F1B">
        <w:rPr>
          <w:rFonts w:ascii="Times New Roman" w:hAnsi="Times New Roman" w:cs="Times New Roman"/>
          <w:sz w:val="24"/>
          <w:szCs w:val="24"/>
        </w:rPr>
        <w:t>”</w:t>
      </w:r>
      <w:r w:rsidR="00230F1B">
        <w:rPr>
          <w:rFonts w:ascii="Times New Roman" w:hAnsi="Times New Roman" w:cs="Times New Roman"/>
          <w:sz w:val="24"/>
          <w:szCs w:val="24"/>
        </w:rPr>
        <w:t xml:space="preserve"> (1,29)</w:t>
      </w:r>
      <w:r w:rsidR="00230F1B" w:rsidRPr="00230F1B">
        <w:rPr>
          <w:rFonts w:ascii="Times New Roman" w:hAnsi="Times New Roman" w:cs="Times New Roman"/>
          <w:sz w:val="24"/>
          <w:szCs w:val="24"/>
        </w:rPr>
        <w:t xml:space="preserve">, non che </w:t>
      </w:r>
      <w:r w:rsidR="00230F1B" w:rsidRPr="00230F1B">
        <w:rPr>
          <w:rFonts w:ascii="Times New Roman" w:hAnsi="Times New Roman" w:cs="Times New Roman"/>
          <w:sz w:val="24"/>
          <w:szCs w:val="24"/>
        </w:rPr>
        <w:lastRenderedPageBreak/>
        <w:t>toglie i peccati, come</w:t>
      </w:r>
      <w:r w:rsidR="00230F1B">
        <w:rPr>
          <w:rFonts w:ascii="Times New Roman" w:hAnsi="Times New Roman" w:cs="Times New Roman"/>
          <w:sz w:val="24"/>
          <w:szCs w:val="24"/>
        </w:rPr>
        <w:t xml:space="preserve"> </w:t>
      </w:r>
      <w:r w:rsidR="00230F1B" w:rsidRPr="00230F1B">
        <w:rPr>
          <w:rFonts w:ascii="Times New Roman" w:hAnsi="Times New Roman" w:cs="Times New Roman"/>
          <w:sz w:val="24"/>
          <w:szCs w:val="24"/>
        </w:rPr>
        <w:t>la trasposizione liturgica di questa frase ha poi fatto significare. Non sono i peccati degli uomini che l’agnello espia, ma l’agnello di Dio toglie il peccato del mondo, cioè estirpa quella cappa di tenebre che impedisce la comunicazione tra Dio e gli uomini. E come la estirpa? Battezzando in Spirito Santo</w:t>
      </w:r>
      <w:r w:rsidR="00050208">
        <w:rPr>
          <w:rFonts w:ascii="Times New Roman" w:hAnsi="Times New Roman" w:cs="Times New Roman"/>
          <w:sz w:val="24"/>
          <w:szCs w:val="24"/>
        </w:rPr>
        <w:t xml:space="preserve"> </w:t>
      </w:r>
      <w:r w:rsidR="00050208">
        <w:rPr>
          <w:rFonts w:ascii="Times New Roman" w:hAnsi="Times New Roman" w:cs="Times New Roman"/>
          <w:sz w:val="24"/>
          <w:szCs w:val="24"/>
        </w:rPr>
        <w:t>(1,33</w:t>
      </w:r>
      <w:r w:rsidR="00050208" w:rsidRPr="00445B47">
        <w:rPr>
          <w:rFonts w:ascii="Times New Roman" w:hAnsi="Times New Roman" w:cs="Times New Roman"/>
          <w:sz w:val="24"/>
          <w:szCs w:val="24"/>
        </w:rPr>
        <w:t>)</w:t>
      </w:r>
      <w:r w:rsidR="00050208">
        <w:rPr>
          <w:rFonts w:ascii="Times New Roman" w:hAnsi="Times New Roman" w:cs="Times New Roman"/>
          <w:sz w:val="24"/>
          <w:szCs w:val="24"/>
        </w:rPr>
        <w:t xml:space="preserve"> unendo l’umanità a se stesso, cioè battezzandola, immergendola, sprofondandola, affondandola nello Spirito Santo</w:t>
      </w:r>
      <w:r w:rsidR="00230F1B" w:rsidRPr="00445B47">
        <w:rPr>
          <w:rFonts w:ascii="Times New Roman" w:hAnsi="Times New Roman" w:cs="Times New Roman"/>
          <w:i/>
          <w:sz w:val="24"/>
          <w:szCs w:val="24"/>
        </w:rPr>
        <w:t xml:space="preserve"> </w:t>
      </w:r>
      <w:r>
        <w:rPr>
          <w:rFonts w:ascii="Times New Roman" w:hAnsi="Times New Roman" w:cs="Times New Roman"/>
          <w:sz w:val="24"/>
          <w:szCs w:val="24"/>
        </w:rPr>
        <w:t>“</w:t>
      </w:r>
      <w:r w:rsidR="00141A17" w:rsidRPr="00445B47">
        <w:rPr>
          <w:rFonts w:ascii="Times New Roman" w:hAnsi="Times New Roman" w:cs="Times New Roman"/>
          <w:i/>
          <w:sz w:val="24"/>
          <w:szCs w:val="24"/>
        </w:rPr>
        <w:t>Il giorno dopo</w:t>
      </w:r>
      <w:r>
        <w:rPr>
          <w:rFonts w:ascii="Times New Roman" w:hAnsi="Times New Roman" w:cs="Times New Roman"/>
          <w:sz w:val="24"/>
          <w:szCs w:val="24"/>
        </w:rPr>
        <w:t>”</w:t>
      </w:r>
      <w:r w:rsidR="00AD349F" w:rsidRPr="00445B47">
        <w:rPr>
          <w:rFonts w:ascii="Times New Roman" w:hAnsi="Times New Roman" w:cs="Times New Roman"/>
          <w:sz w:val="24"/>
          <w:szCs w:val="24"/>
        </w:rPr>
        <w:t xml:space="preserve"> siamo al terzo giorno della settimana inaugurale</w:t>
      </w:r>
      <w:r>
        <w:rPr>
          <w:rFonts w:ascii="Times New Roman" w:hAnsi="Times New Roman" w:cs="Times New Roman"/>
          <w:sz w:val="24"/>
          <w:szCs w:val="24"/>
        </w:rPr>
        <w:t>;</w:t>
      </w:r>
      <w:r w:rsidR="00AD349F" w:rsidRPr="00445B47">
        <w:rPr>
          <w:rFonts w:ascii="Times New Roman" w:hAnsi="Times New Roman" w:cs="Times New Roman"/>
          <w:sz w:val="24"/>
          <w:szCs w:val="24"/>
        </w:rPr>
        <w:t xml:space="preserve"> ecco la seconda testimonianza </w:t>
      </w:r>
      <w:r w:rsidR="00141A17" w:rsidRPr="00445B47">
        <w:rPr>
          <w:rFonts w:ascii="Times New Roman" w:hAnsi="Times New Roman" w:cs="Times New Roman"/>
          <w:sz w:val="24"/>
          <w:szCs w:val="24"/>
        </w:rPr>
        <w:t xml:space="preserve">del </w:t>
      </w:r>
      <w:r w:rsidRPr="00445B47">
        <w:rPr>
          <w:rFonts w:ascii="Times New Roman" w:hAnsi="Times New Roman" w:cs="Times New Roman"/>
          <w:sz w:val="24"/>
          <w:szCs w:val="24"/>
        </w:rPr>
        <w:t>Battista</w:t>
      </w:r>
      <w:r>
        <w:rPr>
          <w:rFonts w:ascii="Times New Roman" w:hAnsi="Times New Roman" w:cs="Times New Roman"/>
          <w:sz w:val="24"/>
          <w:szCs w:val="24"/>
        </w:rPr>
        <w:t>:</w:t>
      </w:r>
      <w:r w:rsidRPr="00445B47">
        <w:rPr>
          <w:rFonts w:ascii="Times New Roman" w:hAnsi="Times New Roman" w:cs="Times New Roman"/>
          <w:sz w:val="24"/>
          <w:szCs w:val="24"/>
        </w:rPr>
        <w:t xml:space="preserve"> Gesù</w:t>
      </w:r>
      <w:r>
        <w:rPr>
          <w:rFonts w:ascii="Times New Roman" w:hAnsi="Times New Roman" w:cs="Times New Roman"/>
          <w:sz w:val="24"/>
          <w:szCs w:val="24"/>
        </w:rPr>
        <w:t xml:space="preserve"> è di nuovo</w:t>
      </w:r>
      <w:r w:rsidR="00141A17" w:rsidRPr="00445B47">
        <w:rPr>
          <w:rFonts w:ascii="Times New Roman" w:hAnsi="Times New Roman" w:cs="Times New Roman"/>
          <w:sz w:val="24"/>
          <w:szCs w:val="24"/>
        </w:rPr>
        <w:t xml:space="preserve"> proclamato </w:t>
      </w:r>
      <w:r>
        <w:rPr>
          <w:rFonts w:ascii="Times New Roman" w:hAnsi="Times New Roman" w:cs="Times New Roman"/>
          <w:sz w:val="24"/>
          <w:szCs w:val="24"/>
        </w:rPr>
        <w:t>“</w:t>
      </w:r>
      <w:r w:rsidR="00141A17" w:rsidRPr="00445B47">
        <w:rPr>
          <w:rFonts w:ascii="Times New Roman" w:hAnsi="Times New Roman" w:cs="Times New Roman"/>
          <w:b/>
          <w:i/>
          <w:sz w:val="24"/>
          <w:szCs w:val="24"/>
        </w:rPr>
        <w:t xml:space="preserve">agnello di </w:t>
      </w:r>
      <w:r w:rsidR="00AD349F" w:rsidRPr="00445B47">
        <w:rPr>
          <w:rFonts w:ascii="Times New Roman" w:hAnsi="Times New Roman" w:cs="Times New Roman"/>
          <w:b/>
          <w:i/>
          <w:sz w:val="24"/>
          <w:szCs w:val="24"/>
        </w:rPr>
        <w:t>Dio</w:t>
      </w:r>
      <w:r>
        <w:rPr>
          <w:rFonts w:ascii="Times New Roman" w:hAnsi="Times New Roman" w:cs="Times New Roman"/>
          <w:sz w:val="24"/>
          <w:szCs w:val="24"/>
        </w:rPr>
        <w:t>”</w:t>
      </w:r>
      <w:r w:rsidR="00AD349F" w:rsidRPr="00445B47">
        <w:rPr>
          <w:rFonts w:ascii="Times New Roman" w:hAnsi="Times New Roman" w:cs="Times New Roman"/>
          <w:sz w:val="24"/>
          <w:szCs w:val="24"/>
        </w:rPr>
        <w:t xml:space="preserve">, </w:t>
      </w:r>
      <w:r>
        <w:rPr>
          <w:rFonts w:ascii="Times New Roman" w:hAnsi="Times New Roman" w:cs="Times New Roman"/>
          <w:sz w:val="24"/>
          <w:szCs w:val="24"/>
        </w:rPr>
        <w:t>e questa testimonianza è rivolta a</w:t>
      </w:r>
      <w:r w:rsidR="00AD349F" w:rsidRPr="00445B47">
        <w:rPr>
          <w:rFonts w:ascii="Times New Roman" w:hAnsi="Times New Roman" w:cs="Times New Roman"/>
          <w:sz w:val="24"/>
          <w:szCs w:val="24"/>
        </w:rPr>
        <w:t xml:space="preserve"> “</w:t>
      </w:r>
      <w:r w:rsidR="00141A17" w:rsidRPr="00445B47">
        <w:rPr>
          <w:rFonts w:ascii="Times New Roman" w:hAnsi="Times New Roman" w:cs="Times New Roman"/>
          <w:b/>
          <w:i/>
          <w:sz w:val="24"/>
          <w:szCs w:val="24"/>
        </w:rPr>
        <w:t>due dei suoi discepoli</w:t>
      </w:r>
      <w:r w:rsidR="00AD349F" w:rsidRPr="00445B47">
        <w:rPr>
          <w:rFonts w:ascii="Times New Roman" w:hAnsi="Times New Roman" w:cs="Times New Roman"/>
          <w:sz w:val="24"/>
          <w:szCs w:val="24"/>
        </w:rPr>
        <w:t>”</w:t>
      </w:r>
      <w:r w:rsidRPr="00445B47">
        <w:rPr>
          <w:rFonts w:ascii="Times New Roman" w:hAnsi="Times New Roman" w:cs="Times New Roman"/>
          <w:sz w:val="24"/>
          <w:szCs w:val="24"/>
        </w:rPr>
        <w:t xml:space="preserve"> ancora anonimi</w:t>
      </w:r>
      <w:r w:rsidR="00141A17" w:rsidRPr="00445B47">
        <w:rPr>
          <w:rFonts w:ascii="Times New Roman" w:hAnsi="Times New Roman" w:cs="Times New Roman"/>
          <w:sz w:val="24"/>
          <w:szCs w:val="24"/>
        </w:rPr>
        <w:t>: l'autore ci informa in maniera esplicita che il Battista aveva dei discepoli.</w:t>
      </w:r>
      <w:r w:rsidR="00AD349F" w:rsidRPr="00445B47">
        <w:rPr>
          <w:rFonts w:ascii="Times New Roman" w:hAnsi="Times New Roman" w:cs="Times New Roman"/>
          <w:sz w:val="24"/>
          <w:szCs w:val="24"/>
        </w:rPr>
        <w:t xml:space="preserve"> L’agnello di Dio è l’agnello che gli ebrei dovevano mangiare la notte della Pasqua quando cominciava la liberazione dalla schiavitù egiziana. La carne dell’agnello avrebbe dato la forza per iniziare questo cammino verso la libertà, il sangue li avrebbe salvati dalla morte. Ebbene, annunziando Gesù come “</w:t>
      </w:r>
      <w:r w:rsidR="00AD349F" w:rsidRPr="00445B47">
        <w:rPr>
          <w:rFonts w:ascii="Times New Roman" w:hAnsi="Times New Roman" w:cs="Times New Roman"/>
          <w:b/>
          <w:i/>
          <w:sz w:val="24"/>
          <w:szCs w:val="24"/>
        </w:rPr>
        <w:t>l’agnello di Dio</w:t>
      </w:r>
      <w:r w:rsidR="00AD349F" w:rsidRPr="00445B47">
        <w:rPr>
          <w:rFonts w:ascii="Times New Roman" w:hAnsi="Times New Roman" w:cs="Times New Roman"/>
          <w:sz w:val="24"/>
          <w:szCs w:val="24"/>
        </w:rPr>
        <w:t xml:space="preserve">”, Giovanni Battista annunzia la nuova Pasqua di liberazione </w:t>
      </w:r>
      <w:r w:rsidR="00050208">
        <w:rPr>
          <w:rFonts w:ascii="Times New Roman" w:hAnsi="Times New Roman" w:cs="Times New Roman"/>
          <w:sz w:val="24"/>
          <w:szCs w:val="24"/>
        </w:rPr>
        <w:t xml:space="preserve">ad opera </w:t>
      </w:r>
      <w:r w:rsidR="00AD349F" w:rsidRPr="00445B47">
        <w:rPr>
          <w:rFonts w:ascii="Times New Roman" w:hAnsi="Times New Roman" w:cs="Times New Roman"/>
          <w:sz w:val="24"/>
          <w:szCs w:val="24"/>
        </w:rPr>
        <w:t>di Dio dalla schiavitù e dalle tenebre. “</w:t>
      </w:r>
      <w:r w:rsidR="00AD349F" w:rsidRPr="00445B47">
        <w:rPr>
          <w:rFonts w:ascii="Times New Roman" w:hAnsi="Times New Roman" w:cs="Times New Roman"/>
          <w:b/>
          <w:i/>
          <w:sz w:val="24"/>
          <w:szCs w:val="24"/>
        </w:rPr>
        <w:t>Fissando</w:t>
      </w:r>
      <w:r w:rsidR="00141A17" w:rsidRPr="00445B47">
        <w:rPr>
          <w:rFonts w:ascii="Times New Roman" w:hAnsi="Times New Roman" w:cs="Times New Roman"/>
          <w:b/>
          <w:i/>
          <w:sz w:val="24"/>
          <w:szCs w:val="24"/>
        </w:rPr>
        <w:t xml:space="preserve"> lo sguardo</w:t>
      </w:r>
      <w:r w:rsidR="00AD349F" w:rsidRPr="00445B47">
        <w:rPr>
          <w:rFonts w:ascii="Times New Roman" w:hAnsi="Times New Roman" w:cs="Times New Roman"/>
          <w:sz w:val="24"/>
          <w:szCs w:val="24"/>
        </w:rPr>
        <w:t>”</w:t>
      </w:r>
      <w:r w:rsidR="00141A17" w:rsidRPr="00445B47">
        <w:rPr>
          <w:rFonts w:ascii="Times New Roman" w:hAnsi="Times New Roman" w:cs="Times New Roman"/>
          <w:sz w:val="24"/>
          <w:szCs w:val="24"/>
        </w:rPr>
        <w:t xml:space="preserve"> oltre al semplice guardare con attenzione, fissare, indica l'atto di guardare dentro, quasi penetrando nell'intimo dell'animo dell'</w:t>
      </w:r>
      <w:r w:rsidR="00AD349F" w:rsidRPr="00445B47">
        <w:rPr>
          <w:rFonts w:ascii="Times New Roman" w:hAnsi="Times New Roman" w:cs="Times New Roman"/>
          <w:sz w:val="24"/>
          <w:szCs w:val="24"/>
        </w:rPr>
        <w:t>osservato. Il</w:t>
      </w:r>
      <w:r w:rsidR="00141A17" w:rsidRPr="00445B47">
        <w:rPr>
          <w:rFonts w:ascii="Times New Roman" w:hAnsi="Times New Roman" w:cs="Times New Roman"/>
          <w:sz w:val="24"/>
          <w:szCs w:val="24"/>
        </w:rPr>
        <w:t xml:space="preserve"> Battista fissa Gesù come farà questi con Simone </w:t>
      </w:r>
      <w:r>
        <w:rPr>
          <w:rFonts w:ascii="Times New Roman" w:hAnsi="Times New Roman" w:cs="Times New Roman"/>
          <w:sz w:val="24"/>
          <w:szCs w:val="24"/>
        </w:rPr>
        <w:t xml:space="preserve">(1,42) </w:t>
      </w:r>
      <w:r w:rsidR="00141A17" w:rsidRPr="00445B47">
        <w:rPr>
          <w:rFonts w:ascii="Times New Roman" w:hAnsi="Times New Roman" w:cs="Times New Roman"/>
          <w:sz w:val="24"/>
          <w:szCs w:val="24"/>
        </w:rPr>
        <w:t>e con il giovane ricco, (Mc 10,21</w:t>
      </w:r>
      <w:r w:rsidR="00AD349F" w:rsidRPr="00445B47">
        <w:rPr>
          <w:rStyle w:val="Rimandonotaapidipagina"/>
          <w:rFonts w:ascii="Times New Roman" w:hAnsi="Times New Roman" w:cs="Times New Roman"/>
          <w:sz w:val="24"/>
          <w:szCs w:val="24"/>
        </w:rPr>
        <w:footnoteReference w:id="1"/>
      </w:r>
      <w:r w:rsidR="00141A17" w:rsidRPr="00445B47">
        <w:rPr>
          <w:rFonts w:ascii="Times New Roman" w:hAnsi="Times New Roman" w:cs="Times New Roman"/>
          <w:sz w:val="24"/>
          <w:szCs w:val="24"/>
        </w:rPr>
        <w:t xml:space="preserve">). Giovanni contempla </w:t>
      </w:r>
      <w:r w:rsidR="00AD349F" w:rsidRPr="00445B47">
        <w:rPr>
          <w:rFonts w:ascii="Times New Roman" w:hAnsi="Times New Roman" w:cs="Times New Roman"/>
          <w:sz w:val="24"/>
          <w:szCs w:val="24"/>
        </w:rPr>
        <w:t>“</w:t>
      </w:r>
      <w:r w:rsidR="00141A17" w:rsidRPr="00445B47">
        <w:rPr>
          <w:rFonts w:ascii="Times New Roman" w:hAnsi="Times New Roman" w:cs="Times New Roman"/>
          <w:b/>
          <w:i/>
          <w:sz w:val="24"/>
          <w:szCs w:val="24"/>
        </w:rPr>
        <w:t>Gesù che passa</w:t>
      </w:r>
      <w:r w:rsidR="00AD349F" w:rsidRPr="00445B47">
        <w:rPr>
          <w:rFonts w:ascii="Times New Roman" w:hAnsi="Times New Roman" w:cs="Times New Roman"/>
          <w:b/>
          <w:i/>
          <w:sz w:val="24"/>
          <w:szCs w:val="24"/>
        </w:rPr>
        <w:t>va</w:t>
      </w:r>
      <w:r w:rsidR="00AD349F" w:rsidRPr="00445B47">
        <w:rPr>
          <w:rFonts w:ascii="Times New Roman" w:hAnsi="Times New Roman" w:cs="Times New Roman"/>
          <w:sz w:val="24"/>
          <w:szCs w:val="24"/>
        </w:rPr>
        <w:t>”</w:t>
      </w:r>
      <w:r w:rsidR="00141A17" w:rsidRPr="00445B47">
        <w:rPr>
          <w:rFonts w:ascii="Times New Roman" w:hAnsi="Times New Roman" w:cs="Times New Roman"/>
          <w:sz w:val="24"/>
          <w:szCs w:val="24"/>
        </w:rPr>
        <w:t xml:space="preserve"> </w:t>
      </w:r>
      <w:r w:rsidRPr="00445B47">
        <w:rPr>
          <w:rFonts w:ascii="Times New Roman" w:hAnsi="Times New Roman" w:cs="Times New Roman"/>
          <w:sz w:val="24"/>
          <w:szCs w:val="24"/>
        </w:rPr>
        <w:t>il suo</w:t>
      </w:r>
      <w:r w:rsidR="00141A17" w:rsidRPr="00445B47">
        <w:rPr>
          <w:rFonts w:ascii="Times New Roman" w:hAnsi="Times New Roman" w:cs="Times New Roman"/>
          <w:sz w:val="24"/>
          <w:szCs w:val="24"/>
        </w:rPr>
        <w:t xml:space="preserve"> non è un passare qualunque, </w:t>
      </w:r>
      <w:r w:rsidRPr="00445B47">
        <w:rPr>
          <w:rFonts w:ascii="Times New Roman" w:hAnsi="Times New Roman" w:cs="Times New Roman"/>
          <w:sz w:val="24"/>
          <w:szCs w:val="24"/>
        </w:rPr>
        <w:t>un passare</w:t>
      </w:r>
      <w:r w:rsidR="00141A17" w:rsidRPr="00445B47">
        <w:rPr>
          <w:rFonts w:ascii="Times New Roman" w:hAnsi="Times New Roman" w:cs="Times New Roman"/>
          <w:sz w:val="24"/>
          <w:szCs w:val="24"/>
        </w:rPr>
        <w:t xml:space="preserve"> frettoloso </w:t>
      </w:r>
      <w:r w:rsidRPr="00445B47">
        <w:rPr>
          <w:rFonts w:ascii="Times New Roman" w:hAnsi="Times New Roman" w:cs="Times New Roman"/>
          <w:sz w:val="24"/>
          <w:szCs w:val="24"/>
        </w:rPr>
        <w:t xml:space="preserve">di colui </w:t>
      </w:r>
      <w:r w:rsidR="00141A17" w:rsidRPr="00445B47">
        <w:rPr>
          <w:rFonts w:ascii="Times New Roman" w:hAnsi="Times New Roman" w:cs="Times New Roman"/>
          <w:sz w:val="24"/>
          <w:szCs w:val="24"/>
        </w:rPr>
        <w:t>che corre chissà dove. Giovanni è Profeta sa perché Gesù “</w:t>
      </w:r>
      <w:r w:rsidR="00141A17" w:rsidRPr="00445B47">
        <w:rPr>
          <w:rFonts w:ascii="Times New Roman" w:hAnsi="Times New Roman" w:cs="Times New Roman"/>
          <w:b/>
          <w:sz w:val="24"/>
          <w:szCs w:val="24"/>
        </w:rPr>
        <w:t>passa</w:t>
      </w:r>
      <w:r w:rsidR="00141A17" w:rsidRPr="00445B47">
        <w:rPr>
          <w:rFonts w:ascii="Times New Roman" w:hAnsi="Times New Roman" w:cs="Times New Roman"/>
          <w:sz w:val="24"/>
          <w:szCs w:val="24"/>
        </w:rPr>
        <w:t xml:space="preserve">”: perché è Colui che viene, che cerca i suoi discepoli. </w:t>
      </w:r>
      <w:r w:rsidRPr="00445B47">
        <w:rPr>
          <w:rFonts w:ascii="Times New Roman" w:hAnsi="Times New Roman" w:cs="Times New Roman"/>
          <w:sz w:val="24"/>
          <w:szCs w:val="24"/>
        </w:rPr>
        <w:t xml:space="preserve">In tutti e quattro i </w:t>
      </w:r>
      <w:r w:rsidR="00141A17" w:rsidRPr="00445B47">
        <w:rPr>
          <w:rFonts w:ascii="Times New Roman" w:hAnsi="Times New Roman" w:cs="Times New Roman"/>
          <w:sz w:val="24"/>
          <w:szCs w:val="24"/>
        </w:rPr>
        <w:t>vangeli infatti</w:t>
      </w:r>
      <w:r w:rsidRPr="00445B47">
        <w:rPr>
          <w:rFonts w:ascii="Times New Roman" w:hAnsi="Times New Roman" w:cs="Times New Roman"/>
          <w:sz w:val="24"/>
          <w:szCs w:val="24"/>
        </w:rPr>
        <w:t xml:space="preserve"> </w:t>
      </w:r>
      <w:r w:rsidR="00141A17" w:rsidRPr="00445B47">
        <w:rPr>
          <w:rFonts w:ascii="Times New Roman" w:hAnsi="Times New Roman" w:cs="Times New Roman"/>
          <w:sz w:val="24"/>
          <w:szCs w:val="24"/>
        </w:rPr>
        <w:t xml:space="preserve">quando il Signore chiama </w:t>
      </w:r>
      <w:r w:rsidRPr="00445B47">
        <w:rPr>
          <w:rFonts w:ascii="Times New Roman" w:hAnsi="Times New Roman" w:cs="Times New Roman"/>
          <w:sz w:val="24"/>
          <w:szCs w:val="24"/>
        </w:rPr>
        <w:t>qualcuno a seguirlo ci sono</w:t>
      </w:r>
      <w:r w:rsidR="00141A17" w:rsidRPr="00445B47">
        <w:rPr>
          <w:rFonts w:ascii="Times New Roman" w:hAnsi="Times New Roman" w:cs="Times New Roman"/>
          <w:sz w:val="24"/>
          <w:szCs w:val="24"/>
        </w:rPr>
        <w:t xml:space="preserve"> sempre e solo </w:t>
      </w:r>
      <w:r w:rsidRPr="00445B47">
        <w:rPr>
          <w:rFonts w:ascii="Times New Roman" w:hAnsi="Times New Roman" w:cs="Times New Roman"/>
          <w:sz w:val="24"/>
          <w:szCs w:val="24"/>
        </w:rPr>
        <w:t>tre</w:t>
      </w:r>
      <w:r w:rsidR="00141A17" w:rsidRPr="00445B47">
        <w:rPr>
          <w:rFonts w:ascii="Times New Roman" w:hAnsi="Times New Roman" w:cs="Times New Roman"/>
          <w:sz w:val="24"/>
          <w:szCs w:val="24"/>
        </w:rPr>
        <w:t xml:space="preserve"> verbi: «</w:t>
      </w:r>
      <w:r w:rsidR="00141A17" w:rsidRPr="00445B47">
        <w:rPr>
          <w:rFonts w:ascii="Times New Roman" w:hAnsi="Times New Roman" w:cs="Times New Roman"/>
          <w:b/>
          <w:sz w:val="24"/>
          <w:szCs w:val="24"/>
        </w:rPr>
        <w:t>passa</w:t>
      </w:r>
      <w:r w:rsidRPr="00445B47">
        <w:rPr>
          <w:rFonts w:ascii="Times New Roman" w:hAnsi="Times New Roman" w:cs="Times New Roman"/>
          <w:b/>
          <w:sz w:val="24"/>
          <w:szCs w:val="24"/>
        </w:rPr>
        <w:t>re</w:t>
      </w:r>
      <w:r w:rsidR="00141A17" w:rsidRPr="00445B47">
        <w:rPr>
          <w:rFonts w:ascii="Times New Roman" w:hAnsi="Times New Roman" w:cs="Times New Roman"/>
          <w:sz w:val="24"/>
          <w:szCs w:val="24"/>
        </w:rPr>
        <w:t xml:space="preserve"> - </w:t>
      </w:r>
      <w:r w:rsidR="00141A17" w:rsidRPr="00445B47">
        <w:rPr>
          <w:rFonts w:ascii="Times New Roman" w:hAnsi="Times New Roman" w:cs="Times New Roman"/>
          <w:b/>
          <w:sz w:val="24"/>
          <w:szCs w:val="24"/>
        </w:rPr>
        <w:t>guarda</w:t>
      </w:r>
      <w:r w:rsidRPr="00445B47">
        <w:rPr>
          <w:rFonts w:ascii="Times New Roman" w:hAnsi="Times New Roman" w:cs="Times New Roman"/>
          <w:b/>
          <w:sz w:val="24"/>
          <w:szCs w:val="24"/>
        </w:rPr>
        <w:t>re</w:t>
      </w:r>
      <w:r w:rsidR="00141A17" w:rsidRPr="00445B47">
        <w:rPr>
          <w:rFonts w:ascii="Times New Roman" w:hAnsi="Times New Roman" w:cs="Times New Roman"/>
          <w:b/>
          <w:sz w:val="24"/>
          <w:szCs w:val="24"/>
        </w:rPr>
        <w:t xml:space="preserve"> - chiama</w:t>
      </w:r>
      <w:r w:rsidRPr="00445B47">
        <w:rPr>
          <w:rFonts w:ascii="Times New Roman" w:hAnsi="Times New Roman" w:cs="Times New Roman"/>
          <w:b/>
          <w:sz w:val="24"/>
          <w:szCs w:val="24"/>
        </w:rPr>
        <w:t>re</w:t>
      </w:r>
      <w:r w:rsidR="00141A17" w:rsidRPr="00445B47">
        <w:rPr>
          <w:rFonts w:ascii="Times New Roman" w:hAnsi="Times New Roman" w:cs="Times New Roman"/>
          <w:sz w:val="24"/>
          <w:szCs w:val="24"/>
        </w:rPr>
        <w:t xml:space="preserve">». </w:t>
      </w:r>
      <w:r w:rsidRPr="00445B47">
        <w:rPr>
          <w:rStyle w:val="Rimandonotaapidipagina"/>
          <w:rFonts w:ascii="Times New Roman" w:hAnsi="Times New Roman" w:cs="Times New Roman"/>
          <w:sz w:val="24"/>
          <w:szCs w:val="24"/>
        </w:rPr>
        <w:footnoteReference w:id="2"/>
      </w:r>
      <w:r w:rsidR="00141A17" w:rsidRPr="00445B47">
        <w:rPr>
          <w:rFonts w:ascii="Times New Roman" w:hAnsi="Times New Roman" w:cs="Times New Roman"/>
          <w:sz w:val="24"/>
          <w:szCs w:val="24"/>
        </w:rPr>
        <w:t xml:space="preserve"> </w:t>
      </w:r>
    </w:p>
    <w:p w:rsidR="004E24B7" w:rsidRDefault="004E24B7" w:rsidP="004E24B7">
      <w:pPr>
        <w:jc w:val="both"/>
        <w:rPr>
          <w:rFonts w:ascii="Times New Roman" w:hAnsi="Times New Roman" w:cs="Times New Roman"/>
          <w:color w:val="000000" w:themeColor="text1"/>
          <w:sz w:val="24"/>
          <w:szCs w:val="24"/>
        </w:rPr>
      </w:pPr>
      <w:r>
        <w:rPr>
          <w:rFonts w:ascii="Times New Roman" w:hAnsi="Times New Roman" w:cs="Times New Roman"/>
          <w:b/>
          <w:i/>
          <w:sz w:val="24"/>
          <w:szCs w:val="24"/>
        </w:rPr>
        <w:t xml:space="preserve">                                                               </w:t>
      </w:r>
      <w:r w:rsidRPr="004E24B7">
        <w:rPr>
          <w:rFonts w:ascii="Times New Roman" w:hAnsi="Times New Roman" w:cs="Times New Roman"/>
          <w:b/>
          <w:i/>
          <w:sz w:val="24"/>
          <w:szCs w:val="24"/>
        </w:rPr>
        <w:t>v.37 “E due dei suoi discepoli, sentendolo parlare così, seguirono Gesù”</w:t>
      </w:r>
      <w:r>
        <w:rPr>
          <w:rFonts w:ascii="Times New Roman" w:hAnsi="Times New Roman" w:cs="Times New Roman"/>
          <w:b/>
          <w:i/>
          <w:sz w:val="24"/>
          <w:szCs w:val="24"/>
        </w:rPr>
        <w:t>.</w:t>
      </w:r>
      <w:r w:rsidRPr="004E24B7">
        <w:rPr>
          <w:rFonts w:ascii="Times New Roman" w:hAnsi="Times New Roman" w:cs="Times New Roman"/>
          <w:sz w:val="24"/>
          <w:szCs w:val="24"/>
        </w:rPr>
        <w:t xml:space="preserve"> </w:t>
      </w:r>
      <w:r>
        <w:rPr>
          <w:rFonts w:ascii="Times New Roman" w:hAnsi="Times New Roman" w:cs="Times New Roman"/>
          <w:sz w:val="24"/>
          <w:szCs w:val="24"/>
        </w:rPr>
        <w:t>“</w:t>
      </w:r>
      <w:r w:rsidRPr="004E24B7">
        <w:rPr>
          <w:rFonts w:ascii="Times New Roman" w:hAnsi="Times New Roman" w:cs="Times New Roman"/>
          <w:b/>
          <w:i/>
          <w:sz w:val="24"/>
          <w:szCs w:val="24"/>
        </w:rPr>
        <w:t>Sentendolo</w:t>
      </w:r>
      <w:r>
        <w:rPr>
          <w:rFonts w:ascii="Times New Roman" w:hAnsi="Times New Roman" w:cs="Times New Roman"/>
          <w:sz w:val="24"/>
          <w:szCs w:val="24"/>
        </w:rPr>
        <w:t xml:space="preserve">” </w:t>
      </w:r>
      <w:r w:rsidRPr="004E24B7">
        <w:rPr>
          <w:rFonts w:ascii="Times New Roman" w:hAnsi="Times New Roman" w:cs="Times New Roman"/>
          <w:color w:val="000000" w:themeColor="text1"/>
          <w:sz w:val="24"/>
          <w:szCs w:val="24"/>
        </w:rPr>
        <w:t xml:space="preserve">non è soltanto la percezione materiale del suono e delle parole, ma </w:t>
      </w:r>
      <w:r w:rsidR="00050208">
        <w:rPr>
          <w:rFonts w:ascii="Times New Roman" w:hAnsi="Times New Roman" w:cs="Times New Roman"/>
          <w:color w:val="000000" w:themeColor="text1"/>
          <w:sz w:val="24"/>
          <w:szCs w:val="24"/>
        </w:rPr>
        <w:t>capendole</w:t>
      </w:r>
      <w:r w:rsidRPr="004E24B7">
        <w:rPr>
          <w:rFonts w:ascii="Times New Roman" w:hAnsi="Times New Roman" w:cs="Times New Roman"/>
          <w:color w:val="000000" w:themeColor="text1"/>
          <w:sz w:val="24"/>
          <w:szCs w:val="24"/>
        </w:rPr>
        <w:t xml:space="preserve"> </w:t>
      </w:r>
      <w:r w:rsidR="00050208">
        <w:rPr>
          <w:rFonts w:ascii="Times New Roman" w:hAnsi="Times New Roman" w:cs="Times New Roman"/>
          <w:color w:val="000000" w:themeColor="text1"/>
          <w:sz w:val="24"/>
          <w:szCs w:val="24"/>
        </w:rPr>
        <w:t>n</w:t>
      </w:r>
      <w:r w:rsidRPr="004E24B7">
        <w:rPr>
          <w:rFonts w:ascii="Times New Roman" w:hAnsi="Times New Roman" w:cs="Times New Roman"/>
          <w:color w:val="000000" w:themeColor="text1"/>
          <w:sz w:val="24"/>
          <w:szCs w:val="24"/>
        </w:rPr>
        <w:t>el significato profondo che esse hanno, come dimostra l’immediatezza del loro contegno gesto, lo seguono subito, lasciano colui che annunzia per colui che viene annunziato. E’ la sequela ultima, quella definitiva, seguire ormai per sempre un altro Maestro, quello divino. I due Lo seguono anche materialmente, in modo discreto e timido</w:t>
      </w:r>
      <w:r w:rsidR="00F841A8">
        <w:rPr>
          <w:rFonts w:ascii="Times New Roman" w:hAnsi="Times New Roman" w:cs="Times New Roman"/>
          <w:color w:val="000000" w:themeColor="text1"/>
          <w:sz w:val="24"/>
          <w:szCs w:val="24"/>
        </w:rPr>
        <w:t>.</w:t>
      </w:r>
    </w:p>
    <w:p w:rsidR="002A3F16" w:rsidRDefault="00F841A8" w:rsidP="001018DD">
      <w:pPr>
        <w:jc w:val="both"/>
        <w:rPr>
          <w:color w:val="000000" w:themeColor="text1"/>
        </w:rPr>
      </w:pPr>
      <w:r>
        <w:rPr>
          <w:rFonts w:ascii="Times New Roman" w:hAnsi="Times New Roman" w:cs="Times New Roman"/>
          <w:b/>
          <w:i/>
          <w:color w:val="000000" w:themeColor="text1"/>
          <w:sz w:val="24"/>
          <w:szCs w:val="24"/>
        </w:rPr>
        <w:t xml:space="preserve">                                                          </w:t>
      </w:r>
      <w:r w:rsidR="00B37DFD">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 xml:space="preserve">  </w:t>
      </w:r>
      <w:r w:rsidRPr="00F841A8">
        <w:rPr>
          <w:rFonts w:ascii="Times New Roman" w:hAnsi="Times New Roman" w:cs="Times New Roman"/>
          <w:b/>
          <w:i/>
          <w:color w:val="000000" w:themeColor="text1"/>
          <w:sz w:val="24"/>
          <w:szCs w:val="24"/>
        </w:rPr>
        <w:t>v.38 “</w:t>
      </w:r>
      <w:r w:rsidRPr="00F841A8">
        <w:rPr>
          <w:rFonts w:ascii="Times New Roman" w:hAnsi="Times New Roman" w:cs="Times New Roman"/>
          <w:b/>
          <w:i/>
          <w:sz w:val="24"/>
          <w:szCs w:val="24"/>
        </w:rPr>
        <w:t>Gesù allora si voltò e, osservando che essi lo seguivano, disse loro: «Che cosa cercate?». Gli risposero: «</w:t>
      </w:r>
      <w:proofErr w:type="spellStart"/>
      <w:r w:rsidRPr="00F841A8">
        <w:rPr>
          <w:rFonts w:ascii="Times New Roman" w:hAnsi="Times New Roman" w:cs="Times New Roman"/>
          <w:b/>
          <w:i/>
          <w:sz w:val="24"/>
          <w:szCs w:val="24"/>
        </w:rPr>
        <w:t>Rabbì</w:t>
      </w:r>
      <w:proofErr w:type="spellEnd"/>
      <w:r w:rsidRPr="00F841A8">
        <w:rPr>
          <w:rFonts w:ascii="Times New Roman" w:hAnsi="Times New Roman" w:cs="Times New Roman"/>
          <w:b/>
          <w:i/>
          <w:sz w:val="24"/>
          <w:szCs w:val="24"/>
        </w:rPr>
        <w:t xml:space="preserve"> - c</w:t>
      </w:r>
      <w:r w:rsidR="00B37DFD">
        <w:rPr>
          <w:rFonts w:ascii="Times New Roman" w:hAnsi="Times New Roman" w:cs="Times New Roman"/>
          <w:b/>
          <w:i/>
          <w:sz w:val="24"/>
          <w:szCs w:val="24"/>
        </w:rPr>
        <w:t>he, tradotto, significa Maestro-</w:t>
      </w:r>
      <w:r w:rsidRPr="00F841A8">
        <w:rPr>
          <w:rFonts w:ascii="Times New Roman" w:hAnsi="Times New Roman" w:cs="Times New Roman"/>
          <w:b/>
          <w:i/>
          <w:sz w:val="24"/>
          <w:szCs w:val="24"/>
        </w:rPr>
        <w:t xml:space="preserve"> dove dimori?»”. </w:t>
      </w:r>
      <w:r w:rsidR="00B37DFD" w:rsidRPr="001018DD">
        <w:rPr>
          <w:rFonts w:ascii="Times New Roman" w:hAnsi="Times New Roman" w:cs="Times New Roman"/>
          <w:sz w:val="24"/>
          <w:szCs w:val="24"/>
        </w:rPr>
        <w:t>Gesù si volta indietro quasi a vedere se le parole del Battista hanno avuto qualche effetto. La scena è trattata con una vivacità e un verismo tali, che suppone una testimonianza oculare. La prima parola che Gesù pronuncia nell'evangelo di Giovanni è una domanda che pone a bruciapelo ai due che lo stanno seguendo: “</w:t>
      </w:r>
      <w:r w:rsidR="00B37DFD" w:rsidRPr="001018DD">
        <w:rPr>
          <w:rFonts w:ascii="Times New Roman" w:hAnsi="Times New Roman" w:cs="Times New Roman"/>
          <w:b/>
          <w:i/>
          <w:sz w:val="24"/>
          <w:szCs w:val="24"/>
        </w:rPr>
        <w:t>che cosa cercate</w:t>
      </w:r>
      <w:r w:rsidR="001018DD">
        <w:rPr>
          <w:rFonts w:ascii="Times New Roman" w:hAnsi="Times New Roman" w:cs="Times New Roman"/>
          <w:b/>
          <w:i/>
          <w:sz w:val="24"/>
          <w:szCs w:val="24"/>
        </w:rPr>
        <w:t>?</w:t>
      </w:r>
      <w:r w:rsidR="00B37DFD" w:rsidRPr="001018DD">
        <w:rPr>
          <w:rFonts w:ascii="Times New Roman" w:hAnsi="Times New Roman" w:cs="Times New Roman"/>
          <w:sz w:val="24"/>
          <w:szCs w:val="24"/>
        </w:rPr>
        <w:t>”. E' questa una domanda importante che tende a scavare le intenzioni più intime</w:t>
      </w:r>
      <w:r w:rsidR="00B37DFD" w:rsidRPr="001018DD">
        <w:rPr>
          <w:rStyle w:val="Rimandonotaapidipagina"/>
          <w:rFonts w:ascii="Times New Roman" w:hAnsi="Times New Roman" w:cs="Times New Roman"/>
          <w:sz w:val="24"/>
          <w:szCs w:val="24"/>
        </w:rPr>
        <w:footnoteReference w:id="3"/>
      </w:r>
      <w:r w:rsidR="00B37DFD" w:rsidRPr="001018DD">
        <w:rPr>
          <w:rFonts w:ascii="Times New Roman" w:hAnsi="Times New Roman" w:cs="Times New Roman"/>
          <w:sz w:val="24"/>
          <w:szCs w:val="24"/>
        </w:rPr>
        <w:t>.</w:t>
      </w:r>
      <w:r w:rsidR="001018DD" w:rsidRPr="001018DD">
        <w:rPr>
          <w:rFonts w:ascii="Times New Roman" w:hAnsi="Times New Roman" w:cs="Times New Roman"/>
          <w:sz w:val="24"/>
          <w:szCs w:val="24"/>
        </w:rPr>
        <w:t xml:space="preserve"> La richiesta di Gesù non è banale; anzi è molto seria.  E' la domanda che va al cuore dell'intenzione e mira a svelare la reale disponibilità della persona e i due discepoli chiedendoli “</w:t>
      </w:r>
      <w:r w:rsidR="001018DD" w:rsidRPr="001018DD">
        <w:rPr>
          <w:rFonts w:ascii="Times New Roman" w:hAnsi="Times New Roman" w:cs="Times New Roman"/>
          <w:b/>
          <w:i/>
          <w:sz w:val="24"/>
          <w:szCs w:val="24"/>
        </w:rPr>
        <w:t>dove dimori?</w:t>
      </w:r>
      <w:r w:rsidR="001018DD" w:rsidRPr="001018DD">
        <w:rPr>
          <w:rFonts w:ascii="Times New Roman" w:hAnsi="Times New Roman" w:cs="Times New Roman"/>
          <w:sz w:val="24"/>
          <w:szCs w:val="24"/>
        </w:rPr>
        <w:t>”</w:t>
      </w:r>
      <w:r w:rsidR="00B37DFD" w:rsidRPr="001018DD">
        <w:rPr>
          <w:rFonts w:ascii="Times New Roman" w:hAnsi="Times New Roman" w:cs="Times New Roman"/>
          <w:sz w:val="24"/>
          <w:szCs w:val="24"/>
        </w:rPr>
        <w:t xml:space="preserve"> si dichiarano disposti a</w:t>
      </w:r>
      <w:r w:rsidR="00050208">
        <w:rPr>
          <w:rFonts w:ascii="Times New Roman" w:hAnsi="Times New Roman" w:cs="Times New Roman"/>
          <w:sz w:val="24"/>
          <w:szCs w:val="24"/>
        </w:rPr>
        <w:t xml:space="preserve"> seguirlo e a qualcosa di più cioè</w:t>
      </w:r>
      <w:r w:rsidR="00B37DFD" w:rsidRPr="001018DD">
        <w:rPr>
          <w:rFonts w:ascii="Times New Roman" w:hAnsi="Times New Roman" w:cs="Times New Roman"/>
          <w:sz w:val="24"/>
          <w:szCs w:val="24"/>
        </w:rPr>
        <w:t xml:space="preserve"> vivere con lui</w:t>
      </w:r>
      <w:r w:rsidR="001018DD" w:rsidRPr="001018DD">
        <w:rPr>
          <w:rFonts w:ascii="Times New Roman" w:hAnsi="Times New Roman" w:cs="Times New Roman"/>
          <w:sz w:val="24"/>
          <w:szCs w:val="24"/>
        </w:rPr>
        <w:t>.</w:t>
      </w:r>
      <w:r w:rsidR="00B37DFD" w:rsidRPr="001018DD">
        <w:rPr>
          <w:rFonts w:ascii="Times New Roman" w:hAnsi="Times New Roman" w:cs="Times New Roman"/>
          <w:sz w:val="24"/>
          <w:szCs w:val="24"/>
        </w:rPr>
        <w:t xml:space="preserve"> A quell’epoca i discepoli vivano sempre, giorno e notte, con il proprio maestro</w:t>
      </w:r>
      <w:r w:rsidR="00B37DFD" w:rsidRPr="00B37DFD">
        <w:rPr>
          <w:color w:val="000000" w:themeColor="text1"/>
        </w:rPr>
        <w:t>.</w:t>
      </w:r>
    </w:p>
    <w:p w:rsidR="001018DD" w:rsidRDefault="001018DD" w:rsidP="001018DD">
      <w:pPr>
        <w:jc w:val="both"/>
        <w:rPr>
          <w:rFonts w:ascii="Times New Roman" w:hAnsi="Times New Roman" w:cs="Times New Roman"/>
          <w:b/>
          <w:i/>
          <w:sz w:val="24"/>
          <w:szCs w:val="24"/>
        </w:rPr>
      </w:pPr>
      <w:r>
        <w:rPr>
          <w:rFonts w:ascii="Times New Roman" w:hAnsi="Times New Roman" w:cs="Times New Roman"/>
          <w:b/>
          <w:i/>
          <w:color w:val="000000" w:themeColor="text1"/>
          <w:sz w:val="24"/>
          <w:szCs w:val="24"/>
        </w:rPr>
        <w:t xml:space="preserve">                                                                </w:t>
      </w:r>
      <w:r w:rsidRPr="001018DD">
        <w:rPr>
          <w:rFonts w:ascii="Times New Roman" w:hAnsi="Times New Roman" w:cs="Times New Roman"/>
          <w:b/>
          <w:i/>
          <w:color w:val="000000" w:themeColor="text1"/>
          <w:sz w:val="24"/>
          <w:szCs w:val="24"/>
        </w:rPr>
        <w:t>v.39 “</w:t>
      </w:r>
      <w:r w:rsidRPr="001018DD">
        <w:rPr>
          <w:rFonts w:ascii="Times New Roman" w:hAnsi="Times New Roman" w:cs="Times New Roman"/>
          <w:b/>
          <w:i/>
          <w:sz w:val="24"/>
          <w:szCs w:val="24"/>
        </w:rPr>
        <w:t>Disse loro: «Venite e vedrete». Andarono dunque e videro dove egli dimorava e quel giorno rimasero con lui; erano circa le quattro del pomeriggio.”</w:t>
      </w:r>
    </w:p>
    <w:p w:rsidR="005329FF" w:rsidRDefault="001018DD" w:rsidP="005329FF">
      <w:pPr>
        <w:jc w:val="both"/>
        <w:rPr>
          <w:rStyle w:val="apple-converted-space"/>
          <w:rFonts w:ascii="Times New Roman" w:hAnsi="Times New Roman" w:cs="Times New Roman"/>
          <w:sz w:val="24"/>
          <w:szCs w:val="24"/>
        </w:rPr>
      </w:pPr>
      <w:r w:rsidRPr="005329FF">
        <w:rPr>
          <w:rFonts w:ascii="Times New Roman" w:hAnsi="Times New Roman" w:cs="Times New Roman"/>
          <w:sz w:val="24"/>
          <w:szCs w:val="24"/>
        </w:rPr>
        <w:lastRenderedPageBreak/>
        <w:t>Gesù, quando i discepoli gli domandano dove dimora, non risponde indicando un luogo, ma invitandoli a fare un’esperienza. Infatti dice: “</w:t>
      </w:r>
      <w:r w:rsidRPr="005329FF">
        <w:rPr>
          <w:rFonts w:ascii="Times New Roman" w:hAnsi="Times New Roman" w:cs="Times New Roman"/>
          <w:b/>
          <w:i/>
          <w:sz w:val="24"/>
          <w:szCs w:val="24"/>
        </w:rPr>
        <w:t>Venite e vedrete</w:t>
      </w:r>
      <w:r w:rsidRPr="005329FF">
        <w:rPr>
          <w:rFonts w:ascii="Times New Roman" w:hAnsi="Times New Roman" w:cs="Times New Roman"/>
          <w:sz w:val="24"/>
          <w:szCs w:val="24"/>
        </w:rPr>
        <w:t xml:space="preserve">”. Non </w:t>
      </w:r>
      <w:r w:rsidR="000608C2">
        <w:rPr>
          <w:rFonts w:ascii="Times New Roman" w:hAnsi="Times New Roman" w:cs="Times New Roman"/>
          <w:sz w:val="24"/>
          <w:szCs w:val="24"/>
        </w:rPr>
        <w:t>li vuole condurre in un posto, ma guidarli verso una dimen</w:t>
      </w:r>
      <w:r w:rsidRPr="005329FF">
        <w:rPr>
          <w:rFonts w:ascii="Times New Roman" w:hAnsi="Times New Roman" w:cs="Times New Roman"/>
          <w:sz w:val="24"/>
          <w:szCs w:val="24"/>
        </w:rPr>
        <w:t>sione</w:t>
      </w:r>
      <w:r w:rsidR="000608C2">
        <w:rPr>
          <w:rFonts w:ascii="Times New Roman" w:hAnsi="Times New Roman" w:cs="Times New Roman"/>
          <w:sz w:val="24"/>
          <w:szCs w:val="24"/>
        </w:rPr>
        <w:t xml:space="preserve"> intima, interiore</w:t>
      </w:r>
      <w:r w:rsidRPr="005329FF">
        <w:rPr>
          <w:rFonts w:ascii="Times New Roman" w:hAnsi="Times New Roman" w:cs="Times New Roman"/>
          <w:sz w:val="24"/>
          <w:szCs w:val="24"/>
        </w:rPr>
        <w:t>, non dà un’informazione, ma li invita a fare un’esperienza</w:t>
      </w:r>
      <w:r w:rsidR="00ED49D0" w:rsidRPr="005329FF">
        <w:rPr>
          <w:rFonts w:ascii="Times New Roman" w:hAnsi="Times New Roman" w:cs="Times New Roman"/>
          <w:sz w:val="24"/>
          <w:szCs w:val="24"/>
        </w:rPr>
        <w:t>. L’invito di Gesù interpreta il desiderio dei due “</w:t>
      </w:r>
      <w:r w:rsidR="00ED49D0" w:rsidRPr="005329FF">
        <w:rPr>
          <w:rFonts w:ascii="Times New Roman" w:hAnsi="Times New Roman" w:cs="Times New Roman"/>
          <w:b/>
          <w:i/>
          <w:sz w:val="24"/>
          <w:szCs w:val="24"/>
        </w:rPr>
        <w:t>rimasero con lui</w:t>
      </w:r>
      <w:r w:rsidR="00ED49D0" w:rsidRPr="005329FF">
        <w:rPr>
          <w:rFonts w:ascii="Times New Roman" w:hAnsi="Times New Roman" w:cs="Times New Roman"/>
          <w:sz w:val="24"/>
          <w:szCs w:val="24"/>
        </w:rPr>
        <w:t>” Questo contatto personale con Gesù è di grande importanza nella vita dei discepoli perché è dall’incontro personale che nasce la loro fede nel Messia. “</w:t>
      </w:r>
      <w:r w:rsidR="00ED49D0" w:rsidRPr="005329FF">
        <w:rPr>
          <w:rFonts w:ascii="Times New Roman" w:hAnsi="Times New Roman" w:cs="Times New Roman"/>
          <w:b/>
          <w:i/>
          <w:sz w:val="24"/>
          <w:szCs w:val="24"/>
        </w:rPr>
        <w:t>Erano circa le quattro del pomeriggio</w:t>
      </w:r>
      <w:r w:rsidR="00ED49D0" w:rsidRPr="005329FF">
        <w:rPr>
          <w:rFonts w:ascii="Times New Roman" w:hAnsi="Times New Roman" w:cs="Times New Roman"/>
          <w:sz w:val="24"/>
          <w:szCs w:val="24"/>
        </w:rPr>
        <w:t xml:space="preserve">” questa precisazione cronologica è un probabile indizio che l'evangelista fu testimone degli eventi. Le quattro del pomeriggio un’ora di un giorno fortunato e felice.  Le parole del </w:t>
      </w:r>
      <w:r w:rsidR="000608C2" w:rsidRPr="005329FF">
        <w:rPr>
          <w:rFonts w:ascii="Times New Roman" w:hAnsi="Times New Roman" w:cs="Times New Roman"/>
          <w:sz w:val="24"/>
          <w:szCs w:val="24"/>
        </w:rPr>
        <w:t xml:space="preserve">Signore </w:t>
      </w:r>
      <w:r w:rsidR="000608C2" w:rsidRPr="005329FF">
        <w:rPr>
          <w:rFonts w:ascii="Times New Roman" w:hAnsi="Times New Roman" w:cs="Times New Roman"/>
          <w:b/>
          <w:i/>
          <w:sz w:val="24"/>
          <w:szCs w:val="24"/>
        </w:rPr>
        <w:t>“Venite</w:t>
      </w:r>
      <w:r w:rsidR="000608C2" w:rsidRPr="005329FF">
        <w:rPr>
          <w:rFonts w:ascii="Times New Roman" w:hAnsi="Times New Roman" w:cs="Times New Roman"/>
          <w:b/>
          <w:i/>
          <w:sz w:val="24"/>
          <w:szCs w:val="24"/>
        </w:rPr>
        <w:t xml:space="preserve"> e vedrete</w:t>
      </w:r>
      <w:r w:rsidR="000608C2" w:rsidRPr="005329FF">
        <w:rPr>
          <w:rFonts w:ascii="Times New Roman" w:hAnsi="Times New Roman" w:cs="Times New Roman"/>
          <w:sz w:val="24"/>
          <w:szCs w:val="24"/>
        </w:rPr>
        <w:t>”</w:t>
      </w:r>
      <w:r w:rsidR="00ED49D0" w:rsidRPr="005329FF">
        <w:rPr>
          <w:rFonts w:ascii="Times New Roman" w:hAnsi="Times New Roman" w:cs="Times New Roman"/>
          <w:sz w:val="24"/>
          <w:szCs w:val="24"/>
        </w:rPr>
        <w:t>, è più che evidente, sono rivolte ai discepoli di allora, e di tutti i tempi, e dell’eternità</w:t>
      </w:r>
      <w:r w:rsidR="005329FF" w:rsidRPr="005329FF">
        <w:rPr>
          <w:rFonts w:ascii="Times New Roman" w:hAnsi="Times New Roman" w:cs="Times New Roman"/>
          <w:sz w:val="24"/>
          <w:szCs w:val="24"/>
        </w:rPr>
        <w:t>. Anche noi abbiamo avuto le nostre quattro del pomeriggio! “</w:t>
      </w:r>
      <w:r w:rsidR="005329FF" w:rsidRPr="005329FF">
        <w:rPr>
          <w:rFonts w:ascii="Times New Roman" w:hAnsi="Times New Roman" w:cs="Times New Roman"/>
          <w:b/>
          <w:i/>
          <w:sz w:val="24"/>
          <w:szCs w:val="24"/>
        </w:rPr>
        <w:t>Quel giorno rimasero con lui</w:t>
      </w:r>
      <w:r w:rsidR="005329FF" w:rsidRPr="005329FF">
        <w:rPr>
          <w:rFonts w:ascii="Times New Roman" w:hAnsi="Times New Roman" w:cs="Times New Roman"/>
          <w:sz w:val="24"/>
          <w:szCs w:val="24"/>
        </w:rPr>
        <w:t>”</w:t>
      </w:r>
      <w:r w:rsidR="005329FF" w:rsidRPr="005329FF">
        <w:rPr>
          <w:rFonts w:ascii="Times New Roman" w:hAnsi="Times New Roman" w:cs="Times New Roman"/>
          <w:i/>
          <w:iCs/>
          <w:sz w:val="24"/>
          <w:szCs w:val="24"/>
        </w:rPr>
        <w:t xml:space="preserve"> </w:t>
      </w:r>
      <w:r w:rsidR="005329FF" w:rsidRPr="005329FF">
        <w:rPr>
          <w:rFonts w:ascii="Times New Roman" w:hAnsi="Times New Roman" w:cs="Times New Roman"/>
          <w:iCs/>
          <w:sz w:val="24"/>
          <w:szCs w:val="24"/>
        </w:rPr>
        <w:t>Non hanno avuto</w:t>
      </w:r>
      <w:r w:rsidR="005329FF" w:rsidRPr="005329FF">
        <w:rPr>
          <w:rFonts w:ascii="Times New Roman" w:hAnsi="Times New Roman" w:cs="Times New Roman"/>
          <w:sz w:val="24"/>
          <w:szCs w:val="24"/>
        </w:rPr>
        <w:t xml:space="preserve"> </w:t>
      </w:r>
      <w:r w:rsidR="005329FF" w:rsidRPr="005329FF">
        <w:rPr>
          <w:rFonts w:ascii="Times New Roman" w:hAnsi="Times New Roman" w:cs="Times New Roman"/>
          <w:iCs/>
          <w:sz w:val="24"/>
          <w:szCs w:val="24"/>
        </w:rPr>
        <w:t xml:space="preserve">paura di perdere tempo; sono stati </w:t>
      </w:r>
      <w:r w:rsidR="005329FF">
        <w:rPr>
          <w:rFonts w:ascii="Times New Roman" w:hAnsi="Times New Roman" w:cs="Times New Roman"/>
          <w:iCs/>
          <w:sz w:val="24"/>
          <w:szCs w:val="24"/>
        </w:rPr>
        <w:t>“</w:t>
      </w:r>
      <w:r w:rsidR="005329FF" w:rsidRPr="005329FF">
        <w:rPr>
          <w:rFonts w:ascii="Times New Roman" w:hAnsi="Times New Roman" w:cs="Times New Roman"/>
          <w:b/>
          <w:i/>
          <w:iCs/>
          <w:sz w:val="24"/>
          <w:szCs w:val="24"/>
        </w:rPr>
        <w:t>con Lui</w:t>
      </w:r>
      <w:r w:rsidR="005329FF">
        <w:rPr>
          <w:rFonts w:ascii="Times New Roman" w:hAnsi="Times New Roman" w:cs="Times New Roman"/>
          <w:iCs/>
          <w:sz w:val="24"/>
          <w:szCs w:val="24"/>
        </w:rPr>
        <w:t>”</w:t>
      </w:r>
      <w:r w:rsidR="005329FF" w:rsidRPr="005329FF">
        <w:rPr>
          <w:rFonts w:ascii="Times New Roman" w:hAnsi="Times New Roman" w:cs="Times New Roman"/>
          <w:iCs/>
          <w:sz w:val="24"/>
          <w:szCs w:val="24"/>
        </w:rPr>
        <w:t xml:space="preserve"> ...e la loro vita è cambiata. </w:t>
      </w:r>
      <w:r w:rsidR="005329FF" w:rsidRPr="005329FF">
        <w:rPr>
          <w:rFonts w:ascii="Times New Roman" w:hAnsi="Times New Roman" w:cs="Times New Roman"/>
          <w:sz w:val="24"/>
          <w:szCs w:val="24"/>
        </w:rPr>
        <w:t>E’ il tempo dato ad ascoltare con calma il Signore che cambia le prospettive e gli obiettivi della nostra vita. E’ il tempo dedicato all’ascolto della sua Parola che ci porta a quelle scelte che danno qualità alla nostra esistenza.</w:t>
      </w:r>
      <w:r w:rsidR="005329FF" w:rsidRPr="005329FF">
        <w:rPr>
          <w:rStyle w:val="apple-converted-space"/>
          <w:rFonts w:ascii="Times New Roman" w:hAnsi="Times New Roman" w:cs="Times New Roman"/>
          <w:sz w:val="24"/>
          <w:szCs w:val="24"/>
        </w:rPr>
        <w:t> </w:t>
      </w:r>
    </w:p>
    <w:p w:rsidR="00204883" w:rsidRDefault="005329FF" w:rsidP="00204883">
      <w:pPr>
        <w:jc w:val="both"/>
        <w:rPr>
          <w:rFonts w:ascii="Times New Roman" w:hAnsi="Times New Roman" w:cs="Times New Roman"/>
          <w:sz w:val="24"/>
          <w:szCs w:val="24"/>
        </w:rPr>
      </w:pPr>
      <w:r>
        <w:rPr>
          <w:rStyle w:val="apple-converted-space"/>
          <w:rFonts w:ascii="Times New Roman" w:hAnsi="Times New Roman" w:cs="Times New Roman"/>
          <w:b/>
          <w:i/>
          <w:sz w:val="24"/>
          <w:szCs w:val="24"/>
        </w:rPr>
        <w:t xml:space="preserve">                                                               </w:t>
      </w:r>
      <w:r w:rsidRPr="005329FF">
        <w:rPr>
          <w:rStyle w:val="apple-converted-space"/>
          <w:rFonts w:ascii="Times New Roman" w:hAnsi="Times New Roman" w:cs="Times New Roman"/>
          <w:b/>
          <w:i/>
          <w:sz w:val="24"/>
          <w:szCs w:val="24"/>
        </w:rPr>
        <w:t>vv.40-4</w:t>
      </w:r>
      <w:r w:rsidR="00204883">
        <w:rPr>
          <w:rStyle w:val="apple-converted-space"/>
          <w:rFonts w:ascii="Times New Roman" w:hAnsi="Times New Roman" w:cs="Times New Roman"/>
          <w:b/>
          <w:i/>
          <w:sz w:val="24"/>
          <w:szCs w:val="24"/>
        </w:rPr>
        <w:t>2a</w:t>
      </w:r>
      <w:r w:rsidRPr="005329FF">
        <w:rPr>
          <w:rStyle w:val="apple-converted-space"/>
          <w:rFonts w:ascii="Times New Roman" w:hAnsi="Times New Roman" w:cs="Times New Roman"/>
          <w:b/>
          <w:i/>
          <w:sz w:val="24"/>
          <w:szCs w:val="24"/>
        </w:rPr>
        <w:t xml:space="preserve"> “</w:t>
      </w:r>
      <w:r w:rsidRPr="005329FF">
        <w:rPr>
          <w:rFonts w:ascii="Times New Roman" w:hAnsi="Times New Roman" w:cs="Times New Roman"/>
          <w:b/>
          <w:i/>
          <w:sz w:val="24"/>
          <w:szCs w:val="24"/>
        </w:rPr>
        <w:t>Uno dei due che avevano udito le parole di Giovanni e lo avevano seguito, era Andrea, fratello di Simon Pietro. Egli incontrò per primo suo fratello Simone e gli disse: «Abbiamo trovato il Messia» che si traduce Cristo</w:t>
      </w:r>
      <w:r w:rsidRPr="00204883">
        <w:rPr>
          <w:rFonts w:ascii="Times New Roman" w:hAnsi="Times New Roman" w:cs="Times New Roman"/>
          <w:b/>
          <w:i/>
          <w:sz w:val="24"/>
          <w:szCs w:val="24"/>
        </w:rPr>
        <w:t>.</w:t>
      </w:r>
      <w:r w:rsidR="00204883" w:rsidRPr="00204883">
        <w:rPr>
          <w:rFonts w:ascii="Times New Roman" w:hAnsi="Times New Roman" w:cs="Times New Roman"/>
          <w:b/>
          <w:sz w:val="24"/>
          <w:szCs w:val="24"/>
        </w:rPr>
        <w:t xml:space="preserve"> </w:t>
      </w:r>
      <w:proofErr w:type="gramStart"/>
      <w:r w:rsidR="00204883" w:rsidRPr="00AF42AE">
        <w:rPr>
          <w:rFonts w:ascii="Times New Roman" w:hAnsi="Times New Roman" w:cs="Times New Roman"/>
          <w:b/>
          <w:sz w:val="24"/>
          <w:szCs w:val="24"/>
        </w:rPr>
        <w:t>e</w:t>
      </w:r>
      <w:proofErr w:type="gramEnd"/>
      <w:r w:rsidR="00204883" w:rsidRPr="00AF42AE">
        <w:rPr>
          <w:rFonts w:ascii="Times New Roman" w:hAnsi="Times New Roman" w:cs="Times New Roman"/>
          <w:b/>
          <w:sz w:val="24"/>
          <w:szCs w:val="24"/>
        </w:rPr>
        <w:t xml:space="preserve"> lo condusse da Gesù.</w:t>
      </w:r>
      <w:r w:rsidRPr="00204883">
        <w:rPr>
          <w:rFonts w:ascii="Times New Roman" w:hAnsi="Times New Roman" w:cs="Times New Roman"/>
          <w:b/>
          <w:i/>
          <w:sz w:val="24"/>
          <w:szCs w:val="24"/>
        </w:rPr>
        <w:t>” </w:t>
      </w:r>
      <w:r w:rsidR="00640263" w:rsidRPr="00204883">
        <w:rPr>
          <w:rFonts w:ascii="Times New Roman" w:hAnsi="Times New Roman" w:cs="Times New Roman"/>
          <w:sz w:val="24"/>
          <w:szCs w:val="24"/>
        </w:rPr>
        <w:t>Finalmente</w:t>
      </w:r>
      <w:r w:rsidRPr="00204883">
        <w:rPr>
          <w:rFonts w:ascii="Times New Roman" w:hAnsi="Times New Roman" w:cs="Times New Roman"/>
          <w:sz w:val="24"/>
          <w:szCs w:val="24"/>
        </w:rPr>
        <w:t xml:space="preserve"> Giovanni ci fa conoscere i nomi di uno dei due discepoli </w:t>
      </w:r>
      <w:r w:rsidRPr="00204883">
        <w:rPr>
          <w:rFonts w:ascii="Times New Roman" w:hAnsi="Times New Roman" w:cs="Times New Roman"/>
          <w:b/>
          <w:sz w:val="24"/>
          <w:szCs w:val="24"/>
        </w:rPr>
        <w:t>“</w:t>
      </w:r>
      <w:r w:rsidRPr="00204883">
        <w:rPr>
          <w:rFonts w:ascii="Times New Roman" w:hAnsi="Times New Roman" w:cs="Times New Roman"/>
          <w:b/>
          <w:i/>
          <w:sz w:val="24"/>
          <w:szCs w:val="24"/>
        </w:rPr>
        <w:t>Andrea</w:t>
      </w:r>
      <w:r w:rsidRPr="00204883">
        <w:rPr>
          <w:rFonts w:ascii="Times New Roman" w:hAnsi="Times New Roman" w:cs="Times New Roman"/>
          <w:b/>
          <w:sz w:val="24"/>
          <w:szCs w:val="24"/>
        </w:rPr>
        <w:t xml:space="preserve">” </w:t>
      </w:r>
      <w:r w:rsidRPr="00204883">
        <w:rPr>
          <w:rFonts w:ascii="Times New Roman" w:hAnsi="Times New Roman" w:cs="Times New Roman"/>
          <w:sz w:val="24"/>
          <w:szCs w:val="24"/>
        </w:rPr>
        <w:t>subito qualificato come</w:t>
      </w:r>
      <w:r w:rsidRPr="00204883">
        <w:rPr>
          <w:rFonts w:ascii="Times New Roman" w:hAnsi="Times New Roman" w:cs="Times New Roman"/>
          <w:b/>
          <w:sz w:val="24"/>
          <w:szCs w:val="24"/>
        </w:rPr>
        <w:t xml:space="preserve"> “</w:t>
      </w:r>
      <w:r w:rsidRPr="00204883">
        <w:rPr>
          <w:rFonts w:ascii="Times New Roman" w:hAnsi="Times New Roman" w:cs="Times New Roman"/>
          <w:b/>
          <w:i/>
          <w:sz w:val="24"/>
          <w:szCs w:val="24"/>
        </w:rPr>
        <w:t>fratello di Simon Pietro</w:t>
      </w:r>
      <w:r w:rsidR="00640263" w:rsidRPr="00204883">
        <w:rPr>
          <w:rFonts w:ascii="Times New Roman" w:hAnsi="Times New Roman" w:cs="Times New Roman"/>
          <w:sz w:val="24"/>
          <w:szCs w:val="24"/>
        </w:rPr>
        <w:t>” e l’altro discepolo resta anonimo, resta anonimo in tutto il vangelo, non viene mai identificato. E’ il modello di discepolo</w:t>
      </w:r>
      <w:r w:rsidR="000B41C2" w:rsidRPr="00204883">
        <w:rPr>
          <w:rFonts w:ascii="Times New Roman" w:hAnsi="Times New Roman" w:cs="Times New Roman"/>
          <w:sz w:val="24"/>
          <w:szCs w:val="24"/>
        </w:rPr>
        <w:t>:</w:t>
      </w:r>
      <w:r w:rsidR="00640263" w:rsidRPr="00204883">
        <w:rPr>
          <w:rFonts w:ascii="Times New Roman" w:hAnsi="Times New Roman" w:cs="Times New Roman"/>
          <w:sz w:val="24"/>
          <w:szCs w:val="24"/>
        </w:rPr>
        <w:t xml:space="preserve"> è quello che segue sempre Gesù, gli è intimo durante l’ultima cena, che è presente </w:t>
      </w:r>
      <w:r w:rsidR="00604EA5" w:rsidRPr="00204883">
        <w:rPr>
          <w:rFonts w:ascii="Times New Roman" w:hAnsi="Times New Roman" w:cs="Times New Roman"/>
          <w:sz w:val="24"/>
          <w:szCs w:val="24"/>
        </w:rPr>
        <w:t xml:space="preserve">sotto </w:t>
      </w:r>
      <w:r w:rsidR="00640263" w:rsidRPr="00204883">
        <w:rPr>
          <w:rFonts w:ascii="Times New Roman" w:hAnsi="Times New Roman" w:cs="Times New Roman"/>
          <w:sz w:val="24"/>
          <w:szCs w:val="24"/>
        </w:rPr>
        <w:t>la croce di Gesù e che sarà il primo c</w:t>
      </w:r>
      <w:r w:rsidR="00604EA5" w:rsidRPr="00204883">
        <w:rPr>
          <w:rFonts w:ascii="Times New Roman" w:hAnsi="Times New Roman" w:cs="Times New Roman"/>
          <w:sz w:val="24"/>
          <w:szCs w:val="24"/>
        </w:rPr>
        <w:t xml:space="preserve">he lo sperimenterà risuscitato. Andrea incontra </w:t>
      </w:r>
      <w:r w:rsidR="002754CA" w:rsidRPr="00204883">
        <w:rPr>
          <w:rFonts w:ascii="Times New Roman" w:hAnsi="Times New Roman" w:cs="Times New Roman"/>
          <w:sz w:val="24"/>
          <w:szCs w:val="24"/>
        </w:rPr>
        <w:t>“</w:t>
      </w:r>
      <w:r w:rsidR="002754CA" w:rsidRPr="00204883">
        <w:rPr>
          <w:rFonts w:ascii="Times New Roman" w:hAnsi="Times New Roman" w:cs="Times New Roman"/>
          <w:b/>
          <w:i/>
          <w:sz w:val="24"/>
          <w:szCs w:val="24"/>
        </w:rPr>
        <w:t xml:space="preserve">per primo </w:t>
      </w:r>
      <w:r w:rsidR="00604EA5" w:rsidRPr="00204883">
        <w:rPr>
          <w:rFonts w:ascii="Times New Roman" w:hAnsi="Times New Roman" w:cs="Times New Roman"/>
          <w:b/>
          <w:i/>
          <w:sz w:val="24"/>
          <w:szCs w:val="24"/>
        </w:rPr>
        <w:t xml:space="preserve">suo fratello </w:t>
      </w:r>
      <w:r w:rsidR="002754CA" w:rsidRPr="00204883">
        <w:rPr>
          <w:rFonts w:ascii="Times New Roman" w:hAnsi="Times New Roman" w:cs="Times New Roman"/>
          <w:b/>
          <w:i/>
          <w:sz w:val="24"/>
          <w:szCs w:val="24"/>
        </w:rPr>
        <w:t>Simone</w:t>
      </w:r>
      <w:r w:rsidR="00204883">
        <w:rPr>
          <w:rFonts w:ascii="Times New Roman" w:hAnsi="Times New Roman" w:cs="Times New Roman"/>
          <w:sz w:val="24"/>
          <w:szCs w:val="24"/>
        </w:rPr>
        <w:t>”</w:t>
      </w:r>
      <w:r w:rsidR="002754CA" w:rsidRPr="00204883">
        <w:rPr>
          <w:rFonts w:ascii="Times New Roman" w:hAnsi="Times New Roman" w:cs="Times New Roman"/>
          <w:sz w:val="24"/>
          <w:szCs w:val="24"/>
        </w:rPr>
        <w:t xml:space="preserve"> il verbo greco</w:t>
      </w:r>
      <w:r w:rsidR="002754CA" w:rsidRPr="00204883">
        <w:rPr>
          <w:rFonts w:ascii="Times New Roman" w:hAnsi="Times New Roman" w:cs="Times New Roman"/>
          <w:b/>
          <w:sz w:val="24"/>
          <w:szCs w:val="24"/>
        </w:rPr>
        <w:t xml:space="preserve"> </w:t>
      </w:r>
      <w:r w:rsidR="002754CA" w:rsidRPr="00204883">
        <w:rPr>
          <w:rFonts w:ascii="Times New Roman" w:hAnsi="Times New Roman" w:cs="Times New Roman"/>
          <w:sz w:val="24"/>
          <w:szCs w:val="24"/>
        </w:rPr>
        <w:t>significa non incontrare per caso, ma trovare ciò che si cerca; indica perciò un incontro intenzionale.  Preso per intero dal Signore, Andrea a sua volta va e con gesto di carità fraterna "cerca" anzitutto il proprio fratello,</w:t>
      </w:r>
      <w:r w:rsidR="002754CA" w:rsidRPr="00204883">
        <w:rPr>
          <w:rFonts w:ascii="Times New Roman" w:hAnsi="Times New Roman" w:cs="Times New Roman"/>
          <w:b/>
          <w:sz w:val="24"/>
          <w:szCs w:val="24"/>
        </w:rPr>
        <w:t xml:space="preserve"> </w:t>
      </w:r>
      <w:r w:rsidR="00604EA5" w:rsidRPr="00204883">
        <w:rPr>
          <w:rFonts w:ascii="Times New Roman" w:hAnsi="Times New Roman" w:cs="Times New Roman"/>
          <w:sz w:val="24"/>
          <w:szCs w:val="24"/>
        </w:rPr>
        <w:t>l’incontro è desiderato, è sperato. Andrea non può tenere per sé l’esperienza così importante e decisiva che ha vissuto; la comunica, la mette a disposizione. Al fratello dice: “</w:t>
      </w:r>
      <w:r w:rsidR="00604EA5" w:rsidRPr="00204883">
        <w:rPr>
          <w:rFonts w:ascii="Times New Roman" w:hAnsi="Times New Roman" w:cs="Times New Roman"/>
          <w:b/>
          <w:i/>
          <w:sz w:val="24"/>
          <w:szCs w:val="24"/>
        </w:rPr>
        <w:t>Abbiamo trovato il Messia</w:t>
      </w:r>
      <w:r w:rsidR="00604EA5" w:rsidRPr="00204883">
        <w:rPr>
          <w:rFonts w:ascii="Times New Roman" w:hAnsi="Times New Roman" w:cs="Times New Roman"/>
          <w:sz w:val="24"/>
          <w:szCs w:val="24"/>
        </w:rPr>
        <w:t>”</w:t>
      </w:r>
      <w:r w:rsidR="00204883" w:rsidRPr="00204883">
        <w:rPr>
          <w:rFonts w:ascii="Times New Roman" w:hAnsi="Times New Roman" w:cs="Times New Roman"/>
          <w:sz w:val="24"/>
          <w:szCs w:val="24"/>
        </w:rPr>
        <w:t>. “</w:t>
      </w:r>
      <w:r w:rsidR="00204883" w:rsidRPr="00204883">
        <w:rPr>
          <w:rFonts w:ascii="Times New Roman" w:hAnsi="Times New Roman" w:cs="Times New Roman"/>
          <w:b/>
          <w:sz w:val="24"/>
          <w:szCs w:val="24"/>
        </w:rPr>
        <w:t>Simone</w:t>
      </w:r>
      <w:r w:rsidR="00204883" w:rsidRPr="00204883">
        <w:rPr>
          <w:rFonts w:ascii="Times New Roman" w:hAnsi="Times New Roman" w:cs="Times New Roman"/>
          <w:sz w:val="24"/>
          <w:szCs w:val="24"/>
        </w:rPr>
        <w:t>”</w:t>
      </w:r>
      <w:r w:rsidR="00204883" w:rsidRPr="00204883">
        <w:rPr>
          <w:rFonts w:ascii="Times New Roman" w:hAnsi="Times New Roman" w:cs="Times New Roman"/>
          <w:b/>
          <w:sz w:val="24"/>
          <w:szCs w:val="24"/>
        </w:rPr>
        <w:t xml:space="preserve"> </w:t>
      </w:r>
      <w:r w:rsidR="00204883" w:rsidRPr="00204883">
        <w:rPr>
          <w:rFonts w:ascii="Times New Roman" w:hAnsi="Times New Roman" w:cs="Times New Roman"/>
          <w:sz w:val="24"/>
          <w:szCs w:val="24"/>
        </w:rPr>
        <w:t xml:space="preserve">in ebraico </w:t>
      </w:r>
      <w:proofErr w:type="spellStart"/>
      <w:r w:rsidR="00204883" w:rsidRPr="00204883">
        <w:rPr>
          <w:rFonts w:ascii="Times New Roman" w:hAnsi="Times New Roman" w:cs="Times New Roman"/>
          <w:sz w:val="24"/>
          <w:szCs w:val="24"/>
        </w:rPr>
        <w:t>Šim‘on</w:t>
      </w:r>
      <w:proofErr w:type="spellEnd"/>
      <w:r w:rsidR="00204883" w:rsidRPr="00204883">
        <w:rPr>
          <w:rFonts w:ascii="Times New Roman" w:hAnsi="Times New Roman" w:cs="Times New Roman"/>
          <w:sz w:val="24"/>
          <w:szCs w:val="24"/>
        </w:rPr>
        <w:t xml:space="preserve"> significa "docile all'ascolto". Andrea lo conduce a Gesù, e Simone "il docile" si lascia condurre. Dallo Spirito Santo dopo la Pentecoste si lascerà condurre a proclamare alle folle in attesa Cristo Signore Risorto (At 2,1-4, e 13-36), e a battezzarle (At 2,38). Anche da anziano si lascerà condurre alla morte per glorificare Dio, secondo la tremenda profezia del Signore Risorto (Gv 21,18-19).</w:t>
      </w:r>
    </w:p>
    <w:p w:rsidR="00AF59FC" w:rsidRDefault="00204883" w:rsidP="002C0F0B">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204883">
        <w:rPr>
          <w:rFonts w:ascii="Times New Roman" w:hAnsi="Times New Roman" w:cs="Times New Roman"/>
          <w:b/>
          <w:i/>
          <w:sz w:val="24"/>
          <w:szCs w:val="24"/>
        </w:rPr>
        <w:t xml:space="preserve">v.42b “Fissando lo sguardo su di lui, Gesù disse: «Tu sei Simone, il figlio di Giovanni; sarai chiamato </w:t>
      </w:r>
      <w:proofErr w:type="spellStart"/>
      <w:r w:rsidRPr="00204883">
        <w:rPr>
          <w:rFonts w:ascii="Times New Roman" w:hAnsi="Times New Roman" w:cs="Times New Roman"/>
          <w:b/>
          <w:i/>
          <w:sz w:val="24"/>
          <w:szCs w:val="24"/>
        </w:rPr>
        <w:t>Cefa</w:t>
      </w:r>
      <w:proofErr w:type="spellEnd"/>
      <w:r w:rsidRPr="00204883">
        <w:rPr>
          <w:rFonts w:ascii="Times New Roman" w:hAnsi="Times New Roman" w:cs="Times New Roman"/>
          <w:b/>
          <w:i/>
          <w:sz w:val="24"/>
          <w:szCs w:val="24"/>
        </w:rPr>
        <w:t>» - che significa Pietro</w:t>
      </w:r>
      <w:r w:rsidRPr="00204883">
        <w:rPr>
          <w:b/>
          <w:i/>
        </w:rPr>
        <w:t>.”</w:t>
      </w:r>
      <w:r w:rsidR="00AF59FC">
        <w:rPr>
          <w:b/>
          <w:i/>
        </w:rPr>
        <w:t xml:space="preserve"> </w:t>
      </w:r>
      <w:r w:rsidRPr="002C0F0B">
        <w:rPr>
          <w:rFonts w:ascii="Times New Roman" w:hAnsi="Times New Roman" w:cs="Times New Roman"/>
          <w:sz w:val="24"/>
          <w:szCs w:val="24"/>
        </w:rPr>
        <w:t>Stranamente non c’è nessuna reazione da parte di Simone. Né una sorpresa, né la meraviglia, nulla, il silenzio totale. E addirittura, scrive l’evangelista che Andrea lo deve condurre da Gesù, come se fosse un pacco. Non c’è nessuna iniziativa da parte di Simone, è completamente passivo. Ebbene, così come Giovanni Battista aveva fissato lo sguardo su Gesù, e abbiamo detto che fissare significa penetrale e svelare la realtà profonda dell’individuo, ugualmente Gesù fissa lo sguardo su Simone e gli dice: “</w:t>
      </w:r>
      <w:r w:rsidRPr="002C0F0B">
        <w:rPr>
          <w:rFonts w:ascii="Times New Roman" w:hAnsi="Times New Roman" w:cs="Times New Roman"/>
          <w:b/>
          <w:i/>
          <w:sz w:val="24"/>
          <w:szCs w:val="24"/>
        </w:rPr>
        <w:t>Tu sei Simone il figlio di Giovanni</w:t>
      </w:r>
      <w:r w:rsidRPr="002C0F0B">
        <w:rPr>
          <w:rFonts w:ascii="Times New Roman" w:hAnsi="Times New Roman" w:cs="Times New Roman"/>
          <w:sz w:val="24"/>
          <w:szCs w:val="24"/>
        </w:rPr>
        <w:t xml:space="preserve">”. </w:t>
      </w:r>
      <w:r w:rsidR="00AF59FC" w:rsidRPr="002C0F0B">
        <w:rPr>
          <w:rFonts w:ascii="Times New Roman" w:hAnsi="Times New Roman" w:cs="Times New Roman"/>
          <w:sz w:val="24"/>
          <w:szCs w:val="24"/>
        </w:rPr>
        <w:t xml:space="preserve"> </w:t>
      </w:r>
      <w:r w:rsidR="00AF59FC" w:rsidRPr="002C0F0B">
        <w:rPr>
          <w:rFonts w:ascii="Times New Roman" w:hAnsi="Times New Roman" w:cs="Times New Roman"/>
          <w:b/>
          <w:i/>
          <w:sz w:val="24"/>
          <w:szCs w:val="24"/>
        </w:rPr>
        <w:t>Sarai</w:t>
      </w:r>
      <w:r w:rsidRPr="002C0F0B">
        <w:rPr>
          <w:rFonts w:ascii="Times New Roman" w:hAnsi="Times New Roman" w:cs="Times New Roman"/>
          <w:b/>
          <w:i/>
          <w:sz w:val="24"/>
          <w:szCs w:val="24"/>
        </w:rPr>
        <w:t xml:space="preserve"> chiamato </w:t>
      </w:r>
      <w:proofErr w:type="spellStart"/>
      <w:r w:rsidRPr="002C0F0B">
        <w:rPr>
          <w:rFonts w:ascii="Times New Roman" w:hAnsi="Times New Roman" w:cs="Times New Roman"/>
          <w:b/>
          <w:i/>
          <w:sz w:val="24"/>
          <w:szCs w:val="24"/>
        </w:rPr>
        <w:t>Cefa</w:t>
      </w:r>
      <w:proofErr w:type="spellEnd"/>
      <w:r w:rsidRPr="002C0F0B">
        <w:rPr>
          <w:rFonts w:ascii="Times New Roman" w:hAnsi="Times New Roman" w:cs="Times New Roman"/>
          <w:b/>
          <w:i/>
          <w:sz w:val="24"/>
          <w:szCs w:val="24"/>
        </w:rPr>
        <w:t xml:space="preserve"> – che significa Pietro</w:t>
      </w:r>
      <w:r w:rsidRPr="002C0F0B">
        <w:rPr>
          <w:rFonts w:ascii="Times New Roman" w:hAnsi="Times New Roman" w:cs="Times New Roman"/>
          <w:sz w:val="24"/>
          <w:szCs w:val="24"/>
        </w:rPr>
        <w:t>”</w:t>
      </w:r>
      <w:r w:rsidR="0024535E" w:rsidRPr="002C0F0B">
        <w:rPr>
          <w:rFonts w:ascii="Times New Roman" w:hAnsi="Times New Roman" w:cs="Times New Roman"/>
          <w:sz w:val="24"/>
          <w:szCs w:val="24"/>
        </w:rPr>
        <w:t xml:space="preserve"> la parola </w:t>
      </w:r>
      <w:proofErr w:type="spellStart"/>
      <w:r w:rsidR="0024535E" w:rsidRPr="002C0F0B">
        <w:rPr>
          <w:rFonts w:ascii="Times New Roman" w:hAnsi="Times New Roman" w:cs="Times New Roman"/>
          <w:b/>
          <w:bCs/>
          <w:sz w:val="24"/>
          <w:szCs w:val="24"/>
        </w:rPr>
        <w:t>Kepha</w:t>
      </w:r>
      <w:proofErr w:type="spellEnd"/>
      <w:r w:rsidR="0024535E" w:rsidRPr="002C0F0B">
        <w:rPr>
          <w:rFonts w:ascii="Times New Roman" w:hAnsi="Times New Roman" w:cs="Times New Roman"/>
          <w:b/>
          <w:bCs/>
          <w:sz w:val="24"/>
          <w:szCs w:val="24"/>
        </w:rPr>
        <w:t> </w:t>
      </w:r>
      <w:r w:rsidR="0024535E" w:rsidRPr="002C0F0B">
        <w:rPr>
          <w:rFonts w:ascii="Times New Roman" w:hAnsi="Times New Roman" w:cs="Times New Roman"/>
          <w:sz w:val="24"/>
          <w:szCs w:val="24"/>
        </w:rPr>
        <w:t xml:space="preserve">(in italiano: </w:t>
      </w:r>
      <w:proofErr w:type="spellStart"/>
      <w:r w:rsidR="0024535E" w:rsidRPr="002C0F0B">
        <w:rPr>
          <w:rFonts w:ascii="Times New Roman" w:hAnsi="Times New Roman" w:cs="Times New Roman"/>
          <w:sz w:val="24"/>
          <w:szCs w:val="24"/>
        </w:rPr>
        <w:t>Cefa</w:t>
      </w:r>
      <w:proofErr w:type="spellEnd"/>
      <w:r w:rsidR="0024535E" w:rsidRPr="002C0F0B">
        <w:rPr>
          <w:rFonts w:ascii="Times New Roman" w:hAnsi="Times New Roman" w:cs="Times New Roman"/>
          <w:sz w:val="24"/>
          <w:szCs w:val="24"/>
        </w:rPr>
        <w:t>), che vuole dire appunto "Pietra</w:t>
      </w:r>
      <w:r w:rsidR="002C0F0B">
        <w:rPr>
          <w:rFonts w:ascii="Times New Roman" w:hAnsi="Times New Roman" w:cs="Times New Roman"/>
          <w:sz w:val="24"/>
          <w:szCs w:val="24"/>
        </w:rPr>
        <w:t>, Roccia</w:t>
      </w:r>
      <w:r w:rsidR="0024535E" w:rsidRPr="002C0F0B">
        <w:rPr>
          <w:rFonts w:ascii="Times New Roman" w:hAnsi="Times New Roman" w:cs="Times New Roman"/>
          <w:sz w:val="24"/>
          <w:szCs w:val="24"/>
        </w:rPr>
        <w:t>" è il nuovo appellativo che caratterizzerà il suo compito.</w:t>
      </w:r>
      <w:r w:rsidR="00AF59FC" w:rsidRPr="002C0F0B">
        <w:rPr>
          <w:rFonts w:ascii="Times New Roman" w:hAnsi="Times New Roman" w:cs="Times New Roman"/>
          <w:b/>
          <w:sz w:val="24"/>
          <w:szCs w:val="24"/>
        </w:rPr>
        <w:t xml:space="preserve"> </w:t>
      </w:r>
      <w:r w:rsidR="002C0F0B" w:rsidRPr="002C0F0B">
        <w:rPr>
          <w:rFonts w:ascii="Times New Roman" w:hAnsi="Times New Roman" w:cs="Times New Roman"/>
          <w:sz w:val="24"/>
          <w:szCs w:val="24"/>
        </w:rPr>
        <w:t>La</w:t>
      </w:r>
      <w:r w:rsidR="00AF59FC" w:rsidRPr="002C0F0B">
        <w:rPr>
          <w:rFonts w:ascii="Times New Roman" w:hAnsi="Times New Roman" w:cs="Times New Roman"/>
          <w:sz w:val="24"/>
          <w:szCs w:val="24"/>
        </w:rPr>
        <w:t xml:space="preserve"> mutazione del nome di una persona, e l'imposizione di un altro nome indica una vocazione</w:t>
      </w:r>
      <w:r w:rsidR="002C0F0B">
        <w:rPr>
          <w:rFonts w:ascii="Times New Roman" w:hAnsi="Times New Roman" w:cs="Times New Roman"/>
          <w:sz w:val="24"/>
          <w:szCs w:val="24"/>
        </w:rPr>
        <w:t>,</w:t>
      </w:r>
      <w:r w:rsidR="00AF59FC" w:rsidRPr="002C0F0B">
        <w:rPr>
          <w:rFonts w:ascii="Times New Roman" w:hAnsi="Times New Roman" w:cs="Times New Roman"/>
          <w:sz w:val="24"/>
          <w:szCs w:val="24"/>
        </w:rPr>
        <w:t xml:space="preserve"> una scelta</w:t>
      </w:r>
      <w:r w:rsidR="002C0F0B">
        <w:rPr>
          <w:rFonts w:ascii="Times New Roman" w:hAnsi="Times New Roman" w:cs="Times New Roman"/>
          <w:sz w:val="24"/>
          <w:szCs w:val="24"/>
        </w:rPr>
        <w:t>,</w:t>
      </w:r>
      <w:r w:rsidR="00AF59FC" w:rsidRPr="002C0F0B">
        <w:rPr>
          <w:rFonts w:ascii="Times New Roman" w:hAnsi="Times New Roman" w:cs="Times New Roman"/>
          <w:sz w:val="24"/>
          <w:szCs w:val="24"/>
        </w:rPr>
        <w:t xml:space="preserve"> una chiamata.</w:t>
      </w:r>
      <w:r w:rsidR="0024535E" w:rsidRPr="002C0F0B">
        <w:rPr>
          <w:rFonts w:ascii="Times New Roman" w:hAnsi="Times New Roman" w:cs="Times New Roman"/>
          <w:sz w:val="24"/>
          <w:szCs w:val="24"/>
        </w:rPr>
        <w:t xml:space="preserve"> </w:t>
      </w:r>
      <w:r w:rsidR="00AF59FC" w:rsidRPr="002C0F0B">
        <w:rPr>
          <w:rFonts w:ascii="Times New Roman" w:hAnsi="Times New Roman" w:cs="Times New Roman"/>
          <w:sz w:val="24"/>
          <w:szCs w:val="24"/>
        </w:rPr>
        <w:t xml:space="preserve">Pietro è </w:t>
      </w:r>
      <w:r w:rsidR="002C0F0B" w:rsidRPr="002C0F0B">
        <w:rPr>
          <w:rFonts w:ascii="Times New Roman" w:hAnsi="Times New Roman" w:cs="Times New Roman"/>
          <w:sz w:val="24"/>
          <w:szCs w:val="24"/>
        </w:rPr>
        <w:t>accolto</w:t>
      </w:r>
      <w:r w:rsidR="00AF59FC" w:rsidRPr="002C0F0B">
        <w:rPr>
          <w:rFonts w:ascii="Times New Roman" w:hAnsi="Times New Roman" w:cs="Times New Roman"/>
          <w:sz w:val="24"/>
          <w:szCs w:val="24"/>
        </w:rPr>
        <w:t xml:space="preserve"> da Gesù, ormai lo ha fatto</w:t>
      </w:r>
      <w:r w:rsidR="002C0F0B" w:rsidRPr="002C0F0B">
        <w:rPr>
          <w:rFonts w:ascii="Times New Roman" w:hAnsi="Times New Roman" w:cs="Times New Roman"/>
          <w:sz w:val="24"/>
          <w:szCs w:val="24"/>
        </w:rPr>
        <w:t xml:space="preserve"> </w:t>
      </w:r>
      <w:r w:rsidR="00AF59FC" w:rsidRPr="002C0F0B">
        <w:rPr>
          <w:rFonts w:ascii="Times New Roman" w:hAnsi="Times New Roman" w:cs="Times New Roman"/>
          <w:sz w:val="24"/>
          <w:szCs w:val="24"/>
        </w:rPr>
        <w:t>definitivamente "suo" e quindi su</w:t>
      </w:r>
      <w:bookmarkStart w:id="0" w:name="_GoBack"/>
      <w:bookmarkEnd w:id="0"/>
      <w:r w:rsidR="00AF59FC" w:rsidRPr="002C0F0B">
        <w:rPr>
          <w:rFonts w:ascii="Times New Roman" w:hAnsi="Times New Roman" w:cs="Times New Roman"/>
          <w:sz w:val="24"/>
          <w:szCs w:val="24"/>
        </w:rPr>
        <w:t xml:space="preserve"> Pietro, in tutto quello che Pietro è e che sarà, Gesù vanta il</w:t>
      </w:r>
      <w:r w:rsidR="002C0F0B" w:rsidRPr="002C0F0B">
        <w:rPr>
          <w:rFonts w:ascii="Times New Roman" w:hAnsi="Times New Roman" w:cs="Times New Roman"/>
          <w:sz w:val="24"/>
          <w:szCs w:val="24"/>
        </w:rPr>
        <w:t xml:space="preserve"> </w:t>
      </w:r>
      <w:r w:rsidR="00AF59FC" w:rsidRPr="002C0F0B">
        <w:rPr>
          <w:rFonts w:ascii="Times New Roman" w:hAnsi="Times New Roman" w:cs="Times New Roman"/>
          <w:sz w:val="24"/>
          <w:szCs w:val="24"/>
        </w:rPr>
        <w:t>diritto totale come Signore e Creatore, che crea un uomo nuovo, per plasmarlo piano piano per il suo</w:t>
      </w:r>
      <w:r w:rsidR="002C0F0B" w:rsidRPr="002C0F0B">
        <w:rPr>
          <w:rFonts w:ascii="Times New Roman" w:hAnsi="Times New Roman" w:cs="Times New Roman"/>
          <w:sz w:val="24"/>
          <w:szCs w:val="24"/>
        </w:rPr>
        <w:t xml:space="preserve"> </w:t>
      </w:r>
      <w:r w:rsidR="00AF59FC" w:rsidRPr="002C0F0B">
        <w:rPr>
          <w:rFonts w:ascii="Times New Roman" w:hAnsi="Times New Roman" w:cs="Times New Roman"/>
          <w:sz w:val="24"/>
          <w:szCs w:val="24"/>
        </w:rPr>
        <w:t>Disegno. Simone, "il docile", accetta di essere la "Pietra" contro cui sì scateneranno fino alla fine le terrificanti</w:t>
      </w:r>
      <w:r w:rsidR="002C0F0B" w:rsidRPr="002C0F0B">
        <w:rPr>
          <w:rFonts w:ascii="Times New Roman" w:hAnsi="Times New Roman" w:cs="Times New Roman"/>
          <w:sz w:val="24"/>
          <w:szCs w:val="24"/>
        </w:rPr>
        <w:t xml:space="preserve"> </w:t>
      </w:r>
      <w:r w:rsidR="00AF59FC" w:rsidRPr="002C0F0B">
        <w:rPr>
          <w:rFonts w:ascii="Times New Roman" w:hAnsi="Times New Roman" w:cs="Times New Roman"/>
          <w:sz w:val="24"/>
          <w:szCs w:val="24"/>
        </w:rPr>
        <w:t>forze dell'inferno</w:t>
      </w:r>
      <w:r w:rsidR="002C0F0B" w:rsidRPr="002C0F0B">
        <w:rPr>
          <w:rFonts w:ascii="Times New Roman" w:hAnsi="Times New Roman" w:cs="Times New Roman"/>
          <w:sz w:val="24"/>
          <w:szCs w:val="24"/>
        </w:rPr>
        <w:t xml:space="preserve">. Pietro ancora non sa tutto questo. Ma anche quando con la sua morte glorificò Dio (21,19), quelle </w:t>
      </w:r>
      <w:r w:rsidR="002C0F0B" w:rsidRPr="002C0F0B">
        <w:rPr>
          <w:rFonts w:ascii="Times New Roman" w:hAnsi="Times New Roman" w:cs="Times New Roman"/>
          <w:sz w:val="24"/>
          <w:szCs w:val="24"/>
        </w:rPr>
        <w:lastRenderedPageBreak/>
        <w:t>forze non prevalsero.</w:t>
      </w:r>
      <w:r w:rsidR="002C0F0B" w:rsidRPr="002C0F0B">
        <w:rPr>
          <w:rFonts w:ascii="Times New Roman" w:hAnsi="Times New Roman" w:cs="Times New Roman"/>
          <w:sz w:val="24"/>
          <w:szCs w:val="24"/>
        </w:rPr>
        <w:cr/>
      </w:r>
    </w:p>
    <w:p w:rsidR="002C0F0B" w:rsidRDefault="002C0F0B" w:rsidP="002C0F0B">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Alcune domande per la riflessione personale</w:t>
      </w:r>
    </w:p>
    <w:p w:rsidR="002C0F0B" w:rsidRPr="002C0F0B" w:rsidRDefault="002C0F0B" w:rsidP="002C0F0B">
      <w:pPr>
        <w:pStyle w:val="NormaleWeb"/>
        <w:spacing w:before="0" w:beforeAutospacing="0" w:after="0" w:afterAutospacing="0" w:line="306" w:lineRule="atLeast"/>
        <w:jc w:val="both"/>
      </w:pPr>
      <w:r w:rsidRPr="002C0F0B">
        <w:t>La scansione temporale di questa parte del Vangelo, con i suoi “il giorno dopo” ci fa capire che il Signore non è una realtà astratta e distante, ma Lui entra nei nostri giorni, nei nostri anni che passano, nella nostra esistenza concreta. Mi sento disposto ad aprire a Lui il mio tempo, a condividere con Lui la mia vita? Sono pronto a consegnare nelle sue mani il mio presente, il mio futuro, perché sia Lui a guidare ogni mio “giorno dopo”?</w:t>
      </w:r>
    </w:p>
    <w:p w:rsidR="002C0F0B" w:rsidRDefault="002C0F0B" w:rsidP="002C0F0B">
      <w:pPr>
        <w:pStyle w:val="NormaleWeb"/>
        <w:spacing w:before="0" w:beforeAutospacing="0" w:after="0" w:afterAutospacing="0" w:line="306" w:lineRule="atLeast"/>
        <w:jc w:val="both"/>
      </w:pPr>
    </w:p>
    <w:p w:rsidR="002C0F0B" w:rsidRPr="002C0F0B" w:rsidRDefault="002C0F0B" w:rsidP="002C0F0B">
      <w:pPr>
        <w:pStyle w:val="NormaleWeb"/>
        <w:spacing w:before="0" w:beforeAutospacing="0" w:after="0" w:afterAutospacing="0" w:line="306" w:lineRule="atLeast"/>
        <w:jc w:val="both"/>
      </w:pPr>
      <w:r w:rsidRPr="002C0F0B">
        <w:t>I discepoli compiono un bellissimo cammino spirituale, evidenziato dai verbi “udirono, seguirono, videro, rimasero”. Non voglio, anch’io, iniziare questa bella avventura con Gesù? Ho le orecchie aperte per udire, per ascoltare in profondità e così poter dare anch’io la mia risposta positiva all’Amore del Padre che vuole raggiungermi? Sento nascere in me la gioia di poter cominciare un cammino nuovo, camminando dietro a Gesù? E poi, ho gli occhi del cuore spalancati per iniziare a vedere veramente ciò che mi accade dentro e attorno e per riconoscere in ogni avvenimento la presenza del Signore?</w:t>
      </w:r>
    </w:p>
    <w:p w:rsidR="002C0F0B" w:rsidRDefault="002C0F0B" w:rsidP="002C0F0B">
      <w:pPr>
        <w:pStyle w:val="NormaleWeb"/>
        <w:spacing w:before="0" w:beforeAutospacing="0" w:after="0" w:afterAutospacing="0" w:line="306" w:lineRule="atLeast"/>
        <w:jc w:val="both"/>
      </w:pPr>
    </w:p>
    <w:p w:rsidR="002C0F0B" w:rsidRPr="002C0F0B" w:rsidRDefault="002C0F0B" w:rsidP="002C0F0B">
      <w:pPr>
        <w:pStyle w:val="NormaleWeb"/>
        <w:spacing w:before="0" w:beforeAutospacing="0" w:after="0" w:afterAutospacing="0" w:line="306" w:lineRule="atLeast"/>
        <w:jc w:val="both"/>
      </w:pPr>
      <w:r w:rsidRPr="002C0F0B">
        <w:t>Pietro riceve un nome nuovo da Gesù; la sua vita viene completamente trasformata. Me la sento, oggi, di consegnare al Padre il mio nome, la mia vita, la mia persona tutta, così com’è, perché Lui possa di nuovo generarmi come figlio, come figlia, chiamandomi col nome che Lui, nel suo Amore infinito, ha pensato per me?  </w:t>
      </w:r>
    </w:p>
    <w:p w:rsidR="002C0F0B" w:rsidRPr="002C0F0B" w:rsidRDefault="002C0F0B" w:rsidP="002C0F0B">
      <w:pPr>
        <w:jc w:val="both"/>
        <w:rPr>
          <w:rFonts w:ascii="Times New Roman" w:hAnsi="Times New Roman" w:cs="Times New Roman"/>
          <w:sz w:val="24"/>
          <w:szCs w:val="24"/>
        </w:rPr>
      </w:pPr>
    </w:p>
    <w:p w:rsidR="002C0F0B" w:rsidRDefault="002C0F0B" w:rsidP="002C0F0B">
      <w:pPr>
        <w:pStyle w:val="western"/>
        <w:spacing w:after="0" w:afterAutospacing="0"/>
        <w:rPr>
          <w:rFonts w:eastAsia="Calibri"/>
          <w:b/>
        </w:rPr>
      </w:pPr>
      <w:r>
        <w:rPr>
          <w:rFonts w:eastAsia="Calibri"/>
          <w:b/>
        </w:rPr>
        <w:t>Il pensiero dei Padri</w:t>
      </w:r>
    </w:p>
    <w:p w:rsidR="002C0F0B" w:rsidRDefault="002C0F0B" w:rsidP="002C0F0B">
      <w:pPr>
        <w:jc w:val="both"/>
        <w:rPr>
          <w:rFonts w:ascii="Times New Roman" w:hAnsi="Times New Roman" w:cs="Times New Roman"/>
          <w:i/>
          <w:iCs/>
          <w:sz w:val="24"/>
          <w:szCs w:val="24"/>
          <w:shd w:val="clear" w:color="auto" w:fill="FFFFFF"/>
        </w:rPr>
      </w:pPr>
    </w:p>
    <w:p w:rsidR="002C0F0B" w:rsidRPr="002C0F0B" w:rsidRDefault="002C0F0B" w:rsidP="002C0F0B">
      <w:pPr>
        <w:jc w:val="both"/>
        <w:rPr>
          <w:rFonts w:ascii="Times New Roman" w:hAnsi="Times New Roman" w:cs="Times New Roman"/>
          <w:i/>
          <w:iCs/>
          <w:sz w:val="24"/>
          <w:szCs w:val="24"/>
          <w:shd w:val="clear" w:color="auto" w:fill="FFFFFF"/>
        </w:rPr>
      </w:pPr>
      <w:r w:rsidRPr="002C0F0B">
        <w:rPr>
          <w:rFonts w:ascii="Times New Roman" w:hAnsi="Times New Roman" w:cs="Times New Roman"/>
          <w:i/>
          <w:iCs/>
          <w:sz w:val="24"/>
          <w:szCs w:val="24"/>
          <w:shd w:val="clear" w:color="auto" w:fill="FFFFFF"/>
        </w:rPr>
        <w:t>Dalle</w:t>
      </w:r>
      <w:r w:rsidRPr="002C0F0B">
        <w:rPr>
          <w:rStyle w:val="apple-converted-space"/>
          <w:rFonts w:ascii="Times New Roman" w:hAnsi="Times New Roman" w:cs="Times New Roman"/>
          <w:i/>
          <w:iCs/>
          <w:sz w:val="24"/>
          <w:szCs w:val="24"/>
          <w:shd w:val="clear" w:color="auto" w:fill="FFFFFF"/>
        </w:rPr>
        <w:t> </w:t>
      </w:r>
      <w:r w:rsidRPr="002C0F0B">
        <w:rPr>
          <w:rFonts w:ascii="Times New Roman" w:hAnsi="Times New Roman" w:cs="Times New Roman"/>
          <w:i/>
          <w:iCs/>
          <w:sz w:val="24"/>
          <w:szCs w:val="24"/>
          <w:shd w:val="clear" w:color="auto" w:fill="FFFFFF"/>
        </w:rPr>
        <w:t>«Omelie</w:t>
      </w:r>
      <w:r w:rsidRPr="002C0F0B">
        <w:rPr>
          <w:rStyle w:val="apple-converted-space"/>
          <w:rFonts w:ascii="Times New Roman" w:hAnsi="Times New Roman" w:cs="Times New Roman"/>
          <w:b/>
          <w:bCs/>
          <w:i/>
          <w:iCs/>
          <w:sz w:val="24"/>
          <w:szCs w:val="24"/>
          <w:shd w:val="clear" w:color="auto" w:fill="FFFFFF"/>
        </w:rPr>
        <w:t> </w:t>
      </w:r>
      <w:r w:rsidRPr="002C0F0B">
        <w:rPr>
          <w:rFonts w:ascii="Times New Roman" w:hAnsi="Times New Roman" w:cs="Times New Roman"/>
          <w:i/>
          <w:iCs/>
          <w:sz w:val="24"/>
          <w:szCs w:val="24"/>
          <w:shd w:val="clear" w:color="auto" w:fill="FFFFFF"/>
        </w:rPr>
        <w:t>sul vangelo di Giovanni»</w:t>
      </w:r>
      <w:r w:rsidRPr="002C0F0B">
        <w:rPr>
          <w:rStyle w:val="apple-converted-space"/>
          <w:rFonts w:ascii="Times New Roman" w:hAnsi="Times New Roman" w:cs="Times New Roman"/>
          <w:i/>
          <w:iCs/>
          <w:sz w:val="24"/>
          <w:szCs w:val="24"/>
          <w:shd w:val="clear" w:color="auto" w:fill="FFFFFF"/>
        </w:rPr>
        <w:t> </w:t>
      </w:r>
      <w:r w:rsidRPr="002C0F0B">
        <w:rPr>
          <w:rFonts w:ascii="Times New Roman" w:hAnsi="Times New Roman" w:cs="Times New Roman"/>
          <w:i/>
          <w:iCs/>
          <w:sz w:val="24"/>
          <w:szCs w:val="24"/>
          <w:shd w:val="clear" w:color="auto" w:fill="FFFFFF"/>
        </w:rPr>
        <w:t>di san Giovanni Crisostomo, vescovo.</w:t>
      </w:r>
    </w:p>
    <w:p w:rsidR="002C0F0B" w:rsidRPr="002C0F0B" w:rsidRDefault="002C0F0B" w:rsidP="002C0F0B">
      <w:pPr>
        <w:jc w:val="both"/>
        <w:rPr>
          <w:rFonts w:ascii="Times New Roman" w:hAnsi="Times New Roman" w:cs="Times New Roman"/>
          <w:sz w:val="24"/>
          <w:szCs w:val="24"/>
        </w:rPr>
      </w:pPr>
      <w:r w:rsidRPr="002C0F0B">
        <w:rPr>
          <w:rFonts w:ascii="Times New Roman" w:hAnsi="Times New Roman" w:cs="Times New Roman"/>
          <w:sz w:val="24"/>
          <w:szCs w:val="24"/>
          <w:shd w:val="clear" w:color="auto" w:fill="FFFFFF"/>
        </w:rPr>
        <w:t>Andrea, dopo essere restato con Gesù e aver imparato tutto ciò che Gesù gli aveva insegnato, non tenne chiuso in sé il tesoro, ma si affrettò a correre da suo fratello per comunicargli la ricchezza che aveva ricevuto. Ascolta bene cosa gli disse:</w:t>
      </w:r>
      <w:r w:rsidRPr="002C0F0B">
        <w:rPr>
          <w:rStyle w:val="apple-converted-space"/>
          <w:rFonts w:ascii="Times New Roman" w:hAnsi="Times New Roman" w:cs="Times New Roman"/>
          <w:sz w:val="24"/>
          <w:szCs w:val="24"/>
          <w:shd w:val="clear" w:color="auto" w:fill="FFFFFF"/>
        </w:rPr>
        <w:t> </w:t>
      </w:r>
      <w:r w:rsidRPr="002C0F0B">
        <w:rPr>
          <w:rFonts w:ascii="Times New Roman" w:hAnsi="Times New Roman" w:cs="Times New Roman"/>
          <w:sz w:val="24"/>
          <w:szCs w:val="24"/>
          <w:shd w:val="clear" w:color="auto" w:fill="FFFFFF"/>
        </w:rPr>
        <w:t>«Abbiamo trovato il Messia (che significa il Cristo)»</w:t>
      </w:r>
      <w:r w:rsidRPr="002C0F0B">
        <w:rPr>
          <w:rStyle w:val="apple-converted-space"/>
          <w:rFonts w:ascii="Times New Roman" w:hAnsi="Times New Roman" w:cs="Times New Roman"/>
          <w:sz w:val="24"/>
          <w:szCs w:val="24"/>
          <w:shd w:val="clear" w:color="auto" w:fill="FFFFFF"/>
        </w:rPr>
        <w:t> </w:t>
      </w:r>
      <w:r w:rsidRPr="002C0F0B">
        <w:rPr>
          <w:rFonts w:ascii="Times New Roman" w:hAnsi="Times New Roman" w:cs="Times New Roman"/>
          <w:i/>
          <w:iCs/>
          <w:sz w:val="24"/>
          <w:szCs w:val="24"/>
          <w:shd w:val="clear" w:color="auto" w:fill="FFFFFF"/>
        </w:rPr>
        <w:t xml:space="preserve">(Gv 1,41). </w:t>
      </w:r>
      <w:r w:rsidRPr="002C0F0B">
        <w:rPr>
          <w:rFonts w:ascii="Times New Roman" w:hAnsi="Times New Roman" w:cs="Times New Roman"/>
          <w:sz w:val="24"/>
          <w:szCs w:val="24"/>
          <w:shd w:val="clear" w:color="auto" w:fill="FFFFFF"/>
        </w:rPr>
        <w:t>Vedi in che maniera notifica ciò che aveva appreso in poco tempo? Da una parte mostra quanta forza di persuasione aveva il Maestro sui discepoli, e dall’altra rivela il loro interessamento sollecito e dilig</w:t>
      </w:r>
      <w:r>
        <w:rPr>
          <w:rFonts w:ascii="Times New Roman" w:hAnsi="Times New Roman" w:cs="Times New Roman"/>
          <w:sz w:val="24"/>
          <w:szCs w:val="24"/>
          <w:shd w:val="clear" w:color="auto" w:fill="FFFFFF"/>
        </w:rPr>
        <w:t xml:space="preserve">ente circa il suo insegnamento. </w:t>
      </w:r>
      <w:r w:rsidRPr="002C0F0B">
        <w:rPr>
          <w:rFonts w:ascii="Times New Roman" w:hAnsi="Times New Roman" w:cs="Times New Roman"/>
          <w:sz w:val="24"/>
          <w:szCs w:val="24"/>
          <w:shd w:val="clear" w:color="auto" w:fill="FFFFFF"/>
        </w:rPr>
        <w:t>Quella di Andrea è la parola di uno che aspettava con ansia la venuta del Messia, che ne attendeva la discesa dal cielo, che trasalì di gioia quando lo vide arrivare, e che si affrettò a comunicar</w:t>
      </w:r>
      <w:r>
        <w:rPr>
          <w:rFonts w:ascii="Times New Roman" w:hAnsi="Times New Roman" w:cs="Times New Roman"/>
          <w:sz w:val="24"/>
          <w:szCs w:val="24"/>
          <w:shd w:val="clear" w:color="auto" w:fill="FFFFFF"/>
        </w:rPr>
        <w:t xml:space="preserve">e agli altri la grande notizia. </w:t>
      </w:r>
      <w:r w:rsidRPr="002C0F0B">
        <w:rPr>
          <w:rFonts w:ascii="Times New Roman" w:hAnsi="Times New Roman" w:cs="Times New Roman"/>
          <w:sz w:val="24"/>
          <w:szCs w:val="24"/>
          <w:shd w:val="clear" w:color="auto" w:fill="FFFFFF"/>
        </w:rPr>
        <w:t xml:space="preserve">Dicendo subito al fratello ciò che aveva saputo mostra quanto gli volesse bene, come fosse affezionato ai suoi cari, quanto sinceramente fosse premuroso di porgere loro </w:t>
      </w:r>
      <w:r>
        <w:rPr>
          <w:rFonts w:ascii="Times New Roman" w:hAnsi="Times New Roman" w:cs="Times New Roman"/>
          <w:sz w:val="24"/>
          <w:szCs w:val="24"/>
          <w:shd w:val="clear" w:color="auto" w:fill="FFFFFF"/>
        </w:rPr>
        <w:t xml:space="preserve">la mano nel cammino spirituale. </w:t>
      </w:r>
      <w:r w:rsidRPr="002C0F0B">
        <w:rPr>
          <w:rFonts w:ascii="Times New Roman" w:hAnsi="Times New Roman" w:cs="Times New Roman"/>
          <w:sz w:val="24"/>
          <w:szCs w:val="24"/>
          <w:shd w:val="clear" w:color="auto" w:fill="FFFFFF"/>
        </w:rPr>
        <w:t xml:space="preserve">Guarda anche l’animo di Pietro, fin dall’inizio docile e pronto alla </w:t>
      </w:r>
      <w:r>
        <w:rPr>
          <w:rFonts w:ascii="Times New Roman" w:hAnsi="Times New Roman" w:cs="Times New Roman"/>
          <w:sz w:val="24"/>
          <w:szCs w:val="24"/>
          <w:shd w:val="clear" w:color="auto" w:fill="FFFFFF"/>
        </w:rPr>
        <w:t xml:space="preserve">fede: immediatamente come senza </w:t>
      </w:r>
      <w:r w:rsidRPr="002C0F0B">
        <w:rPr>
          <w:rFonts w:ascii="Times New Roman" w:hAnsi="Times New Roman" w:cs="Times New Roman"/>
          <w:sz w:val="24"/>
          <w:szCs w:val="24"/>
          <w:shd w:val="clear" w:color="auto" w:fill="FFFFFF"/>
        </w:rPr>
        <w:t>preoccuparsi di nient’altro. Infatti dice:</w:t>
      </w:r>
      <w:r w:rsidRPr="002C0F0B">
        <w:rPr>
          <w:rStyle w:val="apple-converted-space"/>
          <w:rFonts w:ascii="Times New Roman" w:hAnsi="Times New Roman" w:cs="Times New Roman"/>
          <w:sz w:val="24"/>
          <w:szCs w:val="24"/>
          <w:shd w:val="clear" w:color="auto" w:fill="FFFFFF"/>
        </w:rPr>
        <w:t> </w:t>
      </w:r>
      <w:r w:rsidRPr="002C0F0B">
        <w:rPr>
          <w:rFonts w:ascii="Times New Roman" w:hAnsi="Times New Roman" w:cs="Times New Roman"/>
          <w:sz w:val="24"/>
          <w:szCs w:val="24"/>
          <w:shd w:val="clear" w:color="auto" w:fill="FFFFFF"/>
        </w:rPr>
        <w:t>«Lo condusse da Gesù»</w:t>
      </w:r>
      <w:r w:rsidRPr="002C0F0B">
        <w:rPr>
          <w:rStyle w:val="apple-converted-space"/>
          <w:rFonts w:ascii="Times New Roman" w:hAnsi="Times New Roman" w:cs="Times New Roman"/>
          <w:sz w:val="24"/>
          <w:szCs w:val="24"/>
          <w:shd w:val="clear" w:color="auto" w:fill="FFFFFF"/>
        </w:rPr>
        <w:t> </w:t>
      </w:r>
      <w:r w:rsidRPr="002C0F0B">
        <w:rPr>
          <w:rFonts w:ascii="Times New Roman" w:hAnsi="Times New Roman" w:cs="Times New Roman"/>
          <w:i/>
          <w:iCs/>
          <w:sz w:val="24"/>
          <w:szCs w:val="24"/>
          <w:shd w:val="clear" w:color="auto" w:fill="FFFFFF"/>
        </w:rPr>
        <w:t xml:space="preserve">(Gv 1,42). </w:t>
      </w:r>
      <w:r w:rsidRPr="002C0F0B">
        <w:rPr>
          <w:rFonts w:ascii="Times New Roman" w:hAnsi="Times New Roman" w:cs="Times New Roman"/>
          <w:sz w:val="24"/>
          <w:szCs w:val="24"/>
          <w:shd w:val="clear" w:color="auto" w:fill="FFFFFF"/>
        </w:rPr>
        <w:t>Nessuno certo condannerà la facile condiscendenza di Pietro nell’accogliere la parola del fratello senza aver prima esaminato a lungo le cose.</w:t>
      </w:r>
      <w:r w:rsidRPr="002C0F0B">
        <w:rPr>
          <w:rStyle w:val="apple-converted-space"/>
          <w:rFonts w:ascii="Times New Roman" w:hAnsi="Times New Roman" w:cs="Times New Roman"/>
          <w:sz w:val="24"/>
          <w:szCs w:val="24"/>
          <w:shd w:val="clear" w:color="auto" w:fill="FFFFFF"/>
        </w:rPr>
        <w:t> </w:t>
      </w:r>
      <w:r w:rsidRPr="002C0F0B">
        <w:rPr>
          <w:rFonts w:ascii="Times New Roman" w:hAnsi="Times New Roman" w:cs="Times New Roman"/>
          <w:sz w:val="24"/>
          <w:szCs w:val="24"/>
          <w:shd w:val="clear" w:color="auto" w:fill="FFFFFF"/>
        </w:rPr>
        <w:t>E' probabile infatti che il fratello gli abbia narrato i fatti con maggior precisione e più a lungo, mentre gli evangelisti compendiano ogni loro racconto preoccupandosi della brevità. D’altra parte non è detto nemmeno che abbia creduto senza porre domande, ma che Andrea</w:t>
      </w:r>
      <w:r w:rsidRPr="002C0F0B">
        <w:rPr>
          <w:rStyle w:val="apple-converted-space"/>
          <w:rFonts w:ascii="Times New Roman" w:hAnsi="Times New Roman" w:cs="Times New Roman"/>
          <w:sz w:val="24"/>
          <w:szCs w:val="24"/>
          <w:shd w:val="clear" w:color="auto" w:fill="FFFFFF"/>
        </w:rPr>
        <w:t> </w:t>
      </w:r>
      <w:r w:rsidRPr="002C0F0B">
        <w:rPr>
          <w:rFonts w:ascii="Times New Roman" w:hAnsi="Times New Roman" w:cs="Times New Roman"/>
          <w:sz w:val="24"/>
          <w:szCs w:val="24"/>
          <w:shd w:val="clear" w:color="auto" w:fill="FFFFFF"/>
        </w:rPr>
        <w:t>«lo condusse da Gesù»; affidandolo a lui perché imparasse tutto da lui direttamente. C’era insieme infatti anche un altro discepolo e anche lui fu guidato nello stesso modo. Se Giovanni Battista, dicendo:</w:t>
      </w:r>
      <w:r w:rsidRPr="002C0F0B">
        <w:rPr>
          <w:rStyle w:val="apple-converted-space"/>
          <w:rFonts w:ascii="Times New Roman" w:hAnsi="Times New Roman" w:cs="Times New Roman"/>
          <w:sz w:val="24"/>
          <w:szCs w:val="24"/>
          <w:shd w:val="clear" w:color="auto" w:fill="FFFFFF"/>
        </w:rPr>
        <w:t> </w:t>
      </w:r>
      <w:r w:rsidRPr="002C0F0B">
        <w:rPr>
          <w:rFonts w:ascii="Times New Roman" w:hAnsi="Times New Roman" w:cs="Times New Roman"/>
          <w:sz w:val="24"/>
          <w:szCs w:val="24"/>
          <w:shd w:val="clear" w:color="auto" w:fill="FFFFFF"/>
        </w:rPr>
        <w:t>«Ecco l’Agnello di Dio», e ancora: ecco colui che battezza nello Spirito</w:t>
      </w:r>
      <w:r w:rsidRPr="002C0F0B">
        <w:rPr>
          <w:rStyle w:val="apple-converted-space"/>
          <w:rFonts w:ascii="Times New Roman" w:hAnsi="Times New Roman" w:cs="Times New Roman"/>
          <w:sz w:val="24"/>
          <w:szCs w:val="24"/>
          <w:shd w:val="clear" w:color="auto" w:fill="FFFFFF"/>
        </w:rPr>
        <w:t> </w:t>
      </w:r>
      <w:r w:rsidRPr="002C0F0B">
        <w:rPr>
          <w:rFonts w:ascii="Times New Roman" w:hAnsi="Times New Roman" w:cs="Times New Roman"/>
          <w:i/>
          <w:iCs/>
          <w:sz w:val="24"/>
          <w:szCs w:val="24"/>
          <w:shd w:val="clear" w:color="auto" w:fill="FFFFFF"/>
        </w:rPr>
        <w:t>(cfr. Gv 1, 29. 33),</w:t>
      </w:r>
      <w:r w:rsidRPr="002C0F0B">
        <w:rPr>
          <w:rStyle w:val="apple-converted-space"/>
          <w:rFonts w:ascii="Times New Roman" w:hAnsi="Times New Roman" w:cs="Times New Roman"/>
          <w:i/>
          <w:iCs/>
          <w:sz w:val="24"/>
          <w:szCs w:val="24"/>
          <w:shd w:val="clear" w:color="auto" w:fill="FFFFFF"/>
        </w:rPr>
        <w:t> </w:t>
      </w:r>
      <w:r w:rsidRPr="002C0F0B">
        <w:rPr>
          <w:rFonts w:ascii="Times New Roman" w:hAnsi="Times New Roman" w:cs="Times New Roman"/>
          <w:sz w:val="24"/>
          <w:szCs w:val="24"/>
          <w:shd w:val="clear" w:color="auto" w:fill="FFFFFF"/>
        </w:rPr>
        <w:t xml:space="preserve">lasciò che un più chiaro insegnamento su questo </w:t>
      </w:r>
      <w:r w:rsidRPr="002C0F0B">
        <w:rPr>
          <w:rFonts w:ascii="Times New Roman" w:hAnsi="Times New Roman" w:cs="Times New Roman"/>
          <w:sz w:val="24"/>
          <w:szCs w:val="24"/>
          <w:shd w:val="clear" w:color="auto" w:fill="FFFFFF"/>
        </w:rPr>
        <w:lastRenderedPageBreak/>
        <w:t>venisse da Cristo stesso, certamente con motivi ancor più validi si comportò in questo modo Andrea, non ritenendosi tale da dare una spiegazione completa ed esauriente. Per cui guidò il fratello alla sorgente stessa della luce con tale premura e gioia da non aspettare nemmeno un istante.</w:t>
      </w:r>
    </w:p>
    <w:p w:rsidR="002C0F0B" w:rsidRDefault="002C0F0B" w:rsidP="002C0F0B">
      <w:pPr>
        <w:jc w:val="both"/>
        <w:rPr>
          <w:rFonts w:ascii="Times New Roman" w:hAnsi="Times New Roman" w:cs="Times New Roman"/>
          <w:sz w:val="24"/>
          <w:szCs w:val="24"/>
        </w:rPr>
      </w:pPr>
    </w:p>
    <w:p w:rsidR="002C0F0B" w:rsidRDefault="002C0F0B" w:rsidP="002C0F0B">
      <w:pPr>
        <w:jc w:val="both"/>
        <w:rPr>
          <w:rFonts w:ascii="Times New Roman" w:hAnsi="Times New Roman" w:cs="Times New Roman"/>
          <w:sz w:val="24"/>
          <w:szCs w:val="24"/>
        </w:rPr>
      </w:pPr>
      <w:r>
        <w:rPr>
          <w:rFonts w:ascii="Times New Roman" w:hAnsi="Times New Roman" w:cs="Times New Roman"/>
          <w:sz w:val="24"/>
          <w:szCs w:val="24"/>
        </w:rPr>
        <w:t>PREGHIAMO</w:t>
      </w:r>
    </w:p>
    <w:p w:rsidR="002C0F0B" w:rsidRPr="002C0F0B" w:rsidRDefault="002C0F0B" w:rsidP="002C0F0B">
      <w:pPr>
        <w:jc w:val="both"/>
        <w:rPr>
          <w:rFonts w:ascii="Times New Roman" w:hAnsi="Times New Roman" w:cs="Times New Roman"/>
          <w:b/>
          <w:sz w:val="24"/>
          <w:szCs w:val="24"/>
        </w:rPr>
      </w:pPr>
      <w:r w:rsidRPr="002C0F0B">
        <w:rPr>
          <w:rFonts w:ascii="Times New Roman" w:hAnsi="Times New Roman" w:cs="Times New Roman"/>
          <w:sz w:val="24"/>
          <w:szCs w:val="24"/>
        </w:rPr>
        <w:t>O Dio, che riveli i segni della tua presenza nella Chiesa, nella liturgia e nei fratelli, fa' che non lasciamo cadere a vuoto nessuna tua parola, per riconoscere il tuo progetto di salvezza e divenire apostoli e profeti del tuo regno. Per il nostro Signore Gesù Cristo</w:t>
      </w:r>
      <w:r w:rsidRPr="002C0F0B">
        <w:rPr>
          <w:rFonts w:ascii="Times New Roman" w:eastAsia="Calibri" w:hAnsi="Times New Roman" w:cs="Times New Roman"/>
          <w:sz w:val="24"/>
          <w:szCs w:val="24"/>
        </w:rPr>
        <w:t xml:space="preserve"> tuo Figlio che è Dio, e vive e regna con te, nell'unità dello Spirito Santo, per tutti i secoli dei secoli. Amen</w:t>
      </w:r>
    </w:p>
    <w:p w:rsidR="002C0F0B" w:rsidRPr="002C0F0B" w:rsidRDefault="002C0F0B" w:rsidP="002C0F0B">
      <w:pPr>
        <w:jc w:val="both"/>
        <w:rPr>
          <w:rFonts w:ascii="Times New Roman" w:hAnsi="Times New Roman" w:cs="Times New Roman"/>
          <w:b/>
          <w:sz w:val="24"/>
          <w:szCs w:val="24"/>
        </w:rPr>
      </w:pPr>
    </w:p>
    <w:p w:rsidR="00AF59FC" w:rsidRDefault="00AF59FC" w:rsidP="00204883">
      <w:pPr>
        <w:jc w:val="both"/>
      </w:pPr>
    </w:p>
    <w:p w:rsidR="00AF59FC" w:rsidRDefault="00AF59FC" w:rsidP="00204883">
      <w:pPr>
        <w:jc w:val="both"/>
      </w:pPr>
    </w:p>
    <w:sectPr w:rsidR="00AF59F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B3E" w:rsidRDefault="00BD2B3E" w:rsidP="00AF42AE">
      <w:pPr>
        <w:spacing w:after="0" w:line="240" w:lineRule="auto"/>
      </w:pPr>
      <w:r>
        <w:separator/>
      </w:r>
    </w:p>
  </w:endnote>
  <w:endnote w:type="continuationSeparator" w:id="0">
    <w:p w:rsidR="00BD2B3E" w:rsidRDefault="00BD2B3E" w:rsidP="00AF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860654"/>
      <w:docPartObj>
        <w:docPartGallery w:val="Page Numbers (Bottom of Page)"/>
        <w:docPartUnique/>
      </w:docPartObj>
    </w:sdtPr>
    <w:sdtEndPr/>
    <w:sdtContent>
      <w:p w:rsidR="00AF42AE" w:rsidRDefault="00AF42AE">
        <w:pPr>
          <w:pStyle w:val="Pidipagina"/>
        </w:pPr>
        <w:r>
          <w:fldChar w:fldCharType="begin"/>
        </w:r>
        <w:r>
          <w:instrText>PAGE   \* MERGEFORMAT</w:instrText>
        </w:r>
        <w:r>
          <w:fldChar w:fldCharType="separate"/>
        </w:r>
        <w:r w:rsidR="000608C2">
          <w:rPr>
            <w:noProof/>
          </w:rPr>
          <w:t>4</w:t>
        </w:r>
        <w:r>
          <w:fldChar w:fldCharType="end"/>
        </w:r>
      </w:p>
    </w:sdtContent>
  </w:sdt>
  <w:p w:rsidR="00AF42AE" w:rsidRDefault="00AF42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B3E" w:rsidRDefault="00BD2B3E" w:rsidP="00AF42AE">
      <w:pPr>
        <w:spacing w:after="0" w:line="240" w:lineRule="auto"/>
      </w:pPr>
      <w:r>
        <w:separator/>
      </w:r>
    </w:p>
  </w:footnote>
  <w:footnote w:type="continuationSeparator" w:id="0">
    <w:p w:rsidR="00BD2B3E" w:rsidRDefault="00BD2B3E" w:rsidP="00AF42AE">
      <w:pPr>
        <w:spacing w:after="0" w:line="240" w:lineRule="auto"/>
      </w:pPr>
      <w:r>
        <w:continuationSeparator/>
      </w:r>
    </w:p>
  </w:footnote>
  <w:footnote w:id="1">
    <w:p w:rsidR="00AD349F" w:rsidRDefault="00AD349F" w:rsidP="00AD349F">
      <w:pPr>
        <w:pStyle w:val="Testonotaapidipagina"/>
        <w:jc w:val="both"/>
      </w:pPr>
      <w:r>
        <w:rPr>
          <w:rStyle w:val="Rimandonotaapidipagina"/>
        </w:rPr>
        <w:footnoteRef/>
      </w:r>
      <w:r>
        <w:t xml:space="preserve"> </w:t>
      </w:r>
      <w:r w:rsidRPr="00AD349F">
        <w:t>Allora Gesù fissò lo sguardo su di lui, lo amò e gli disse: «Una cosa sola ti manca: va', vendi quello che hai e dallo ai poveri, e avrai un tesoro in cielo; e vieni! Seguimi!».</w:t>
      </w:r>
    </w:p>
  </w:footnote>
  <w:footnote w:id="2">
    <w:p w:rsidR="00445B47" w:rsidRDefault="00445B47" w:rsidP="00445B47">
      <w:pPr>
        <w:pStyle w:val="Testonotaapidipagina"/>
        <w:jc w:val="both"/>
      </w:pPr>
      <w:r>
        <w:rPr>
          <w:rStyle w:val="Rimandonotaapidipagina"/>
        </w:rPr>
        <w:footnoteRef/>
      </w:r>
      <w:r>
        <w:t xml:space="preserve"> </w:t>
      </w:r>
      <w:r w:rsidRPr="00445B47">
        <w:t>Si vedano le prime vocazioni, di Pietro e di Andrea, e di Giacomo e Giovanni in Mt 4,18-22; il parallelo secondario in Mc 1,16-20; quella di Levi - Matteo in Lc 5,27-28. Colui che viene passa, guarda e chiama una unica volta.</w:t>
      </w:r>
    </w:p>
  </w:footnote>
  <w:footnote w:id="3">
    <w:p w:rsidR="00B37DFD" w:rsidRDefault="00B37DFD" w:rsidP="00B37DFD">
      <w:pPr>
        <w:pStyle w:val="Testonotaapidipagina"/>
        <w:jc w:val="both"/>
      </w:pPr>
      <w:r>
        <w:rPr>
          <w:rStyle w:val="Rimandonotaapidipagina"/>
        </w:rPr>
        <w:footnoteRef/>
      </w:r>
      <w:r>
        <w:t xml:space="preserve"> L’evangelista la sceglie con cura e la riproporrà ancora due volte nel corso del suo racconto: 1. All’inizio della sua passione, Gesù chiede per due volte a coloro che sono venuti ad arrestarlo nel giardino: «Chi cercate» (</w:t>
      </w:r>
      <w:proofErr w:type="gramStart"/>
      <w:r>
        <w:t>18,4.7</w:t>
      </w:r>
      <w:proofErr w:type="gramEnd"/>
      <w:r>
        <w:t>); 2. La stessa domanda ripete il Risorto al mattino di Pasqua, quando vuole scuotere la Maddalena piangente: «Donna, perché piangi? Chi cerchi?»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72414"/>
    <w:multiLevelType w:val="multilevel"/>
    <w:tmpl w:val="75D6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B9"/>
    <w:rsid w:val="00050208"/>
    <w:rsid w:val="000608C2"/>
    <w:rsid w:val="000B41C2"/>
    <w:rsid w:val="001018DD"/>
    <w:rsid w:val="00141A17"/>
    <w:rsid w:val="00204883"/>
    <w:rsid w:val="00230F1B"/>
    <w:rsid w:val="0024535E"/>
    <w:rsid w:val="002754CA"/>
    <w:rsid w:val="002A3F16"/>
    <w:rsid w:val="002C0F0B"/>
    <w:rsid w:val="003643BA"/>
    <w:rsid w:val="00445B47"/>
    <w:rsid w:val="0048336C"/>
    <w:rsid w:val="004E24B7"/>
    <w:rsid w:val="005329FF"/>
    <w:rsid w:val="00604EA5"/>
    <w:rsid w:val="00640263"/>
    <w:rsid w:val="007F0CF7"/>
    <w:rsid w:val="00A91052"/>
    <w:rsid w:val="00AD349F"/>
    <w:rsid w:val="00AF42AE"/>
    <w:rsid w:val="00AF59FC"/>
    <w:rsid w:val="00B37DFD"/>
    <w:rsid w:val="00B83174"/>
    <w:rsid w:val="00BB6C8F"/>
    <w:rsid w:val="00BD2B3E"/>
    <w:rsid w:val="00BF4195"/>
    <w:rsid w:val="00C126B9"/>
    <w:rsid w:val="00ED49D0"/>
    <w:rsid w:val="00F64EE6"/>
    <w:rsid w:val="00F841A8"/>
    <w:rsid w:val="00FE1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84A61-1718-4DBE-885A-7D8AB997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42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2AE"/>
  </w:style>
  <w:style w:type="paragraph" w:styleId="Pidipagina">
    <w:name w:val="footer"/>
    <w:basedOn w:val="Normale"/>
    <w:link w:val="PidipaginaCarattere"/>
    <w:uiPriority w:val="99"/>
    <w:unhideWhenUsed/>
    <w:rsid w:val="00AF42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42AE"/>
  </w:style>
  <w:style w:type="paragraph" w:styleId="NormaleWeb">
    <w:name w:val="Normal (Web)"/>
    <w:basedOn w:val="Normale"/>
    <w:uiPriority w:val="99"/>
    <w:semiHidden/>
    <w:unhideWhenUsed/>
    <w:rsid w:val="00AF42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F42AE"/>
  </w:style>
  <w:style w:type="paragraph" w:customStyle="1" w:styleId="western">
    <w:name w:val="western"/>
    <w:basedOn w:val="Normale"/>
    <w:rsid w:val="007F0C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AD34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349F"/>
    <w:rPr>
      <w:sz w:val="20"/>
      <w:szCs w:val="20"/>
    </w:rPr>
  </w:style>
  <w:style w:type="character" w:styleId="Rimandonotaapidipagina">
    <w:name w:val="footnote reference"/>
    <w:basedOn w:val="Carpredefinitoparagrafo"/>
    <w:uiPriority w:val="99"/>
    <w:semiHidden/>
    <w:unhideWhenUsed/>
    <w:rsid w:val="00AD3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5775">
      <w:bodyDiv w:val="1"/>
      <w:marLeft w:val="0"/>
      <w:marRight w:val="0"/>
      <w:marTop w:val="0"/>
      <w:marBottom w:val="0"/>
      <w:divBdr>
        <w:top w:val="none" w:sz="0" w:space="0" w:color="auto"/>
        <w:left w:val="none" w:sz="0" w:space="0" w:color="auto"/>
        <w:bottom w:val="none" w:sz="0" w:space="0" w:color="auto"/>
        <w:right w:val="none" w:sz="0" w:space="0" w:color="auto"/>
      </w:divBdr>
    </w:div>
    <w:div w:id="169834652">
      <w:bodyDiv w:val="1"/>
      <w:marLeft w:val="0"/>
      <w:marRight w:val="0"/>
      <w:marTop w:val="0"/>
      <w:marBottom w:val="0"/>
      <w:divBdr>
        <w:top w:val="none" w:sz="0" w:space="0" w:color="auto"/>
        <w:left w:val="none" w:sz="0" w:space="0" w:color="auto"/>
        <w:bottom w:val="none" w:sz="0" w:space="0" w:color="auto"/>
        <w:right w:val="none" w:sz="0" w:space="0" w:color="auto"/>
      </w:divBdr>
    </w:div>
    <w:div w:id="773478684">
      <w:bodyDiv w:val="1"/>
      <w:marLeft w:val="0"/>
      <w:marRight w:val="0"/>
      <w:marTop w:val="0"/>
      <w:marBottom w:val="0"/>
      <w:divBdr>
        <w:top w:val="none" w:sz="0" w:space="0" w:color="auto"/>
        <w:left w:val="none" w:sz="0" w:space="0" w:color="auto"/>
        <w:bottom w:val="none" w:sz="0" w:space="0" w:color="auto"/>
        <w:right w:val="none" w:sz="0" w:space="0" w:color="auto"/>
      </w:divBdr>
    </w:div>
    <w:div w:id="843588590">
      <w:bodyDiv w:val="1"/>
      <w:marLeft w:val="0"/>
      <w:marRight w:val="0"/>
      <w:marTop w:val="0"/>
      <w:marBottom w:val="0"/>
      <w:divBdr>
        <w:top w:val="none" w:sz="0" w:space="0" w:color="auto"/>
        <w:left w:val="none" w:sz="0" w:space="0" w:color="auto"/>
        <w:bottom w:val="none" w:sz="0" w:space="0" w:color="auto"/>
        <w:right w:val="none" w:sz="0" w:space="0" w:color="auto"/>
      </w:divBdr>
    </w:div>
    <w:div w:id="915017272">
      <w:bodyDiv w:val="1"/>
      <w:marLeft w:val="0"/>
      <w:marRight w:val="0"/>
      <w:marTop w:val="0"/>
      <w:marBottom w:val="0"/>
      <w:divBdr>
        <w:top w:val="none" w:sz="0" w:space="0" w:color="auto"/>
        <w:left w:val="none" w:sz="0" w:space="0" w:color="auto"/>
        <w:bottom w:val="none" w:sz="0" w:space="0" w:color="auto"/>
        <w:right w:val="none" w:sz="0" w:space="0" w:color="auto"/>
      </w:divBdr>
    </w:div>
    <w:div w:id="946615875">
      <w:bodyDiv w:val="1"/>
      <w:marLeft w:val="0"/>
      <w:marRight w:val="0"/>
      <w:marTop w:val="0"/>
      <w:marBottom w:val="0"/>
      <w:divBdr>
        <w:top w:val="none" w:sz="0" w:space="0" w:color="auto"/>
        <w:left w:val="none" w:sz="0" w:space="0" w:color="auto"/>
        <w:bottom w:val="none" w:sz="0" w:space="0" w:color="auto"/>
        <w:right w:val="none" w:sz="0" w:space="0" w:color="auto"/>
      </w:divBdr>
    </w:div>
    <w:div w:id="1167866843">
      <w:bodyDiv w:val="1"/>
      <w:marLeft w:val="0"/>
      <w:marRight w:val="0"/>
      <w:marTop w:val="0"/>
      <w:marBottom w:val="0"/>
      <w:divBdr>
        <w:top w:val="none" w:sz="0" w:space="0" w:color="auto"/>
        <w:left w:val="none" w:sz="0" w:space="0" w:color="auto"/>
        <w:bottom w:val="none" w:sz="0" w:space="0" w:color="auto"/>
        <w:right w:val="none" w:sz="0" w:space="0" w:color="auto"/>
      </w:divBdr>
    </w:div>
    <w:div w:id="18641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0DD45-EE4E-4400-8B8C-F41D2BDD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2374</Words>
  <Characters>13533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12</cp:revision>
  <dcterms:created xsi:type="dcterms:W3CDTF">2014-12-28T15:54:00Z</dcterms:created>
  <dcterms:modified xsi:type="dcterms:W3CDTF">2015-01-15T14:02:00Z</dcterms:modified>
</cp:coreProperties>
</file>