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F2A" w:rsidRPr="00337211" w:rsidRDefault="007032AD" w:rsidP="00355C02">
      <w:pPr>
        <w:jc w:val="center"/>
        <w:rPr>
          <w:rFonts w:ascii="Times New Roman" w:hAnsi="Times New Roman" w:cs="Times New Roman"/>
          <w:sz w:val="24"/>
          <w:szCs w:val="24"/>
        </w:rPr>
      </w:pPr>
      <w:r w:rsidRPr="00337211">
        <w:rPr>
          <w:rFonts w:ascii="Times New Roman" w:hAnsi="Times New Roman" w:cs="Times New Roman"/>
          <w:sz w:val="24"/>
          <w:szCs w:val="24"/>
        </w:rPr>
        <w:t>11 maggio 2014</w:t>
      </w:r>
    </w:p>
    <w:p w:rsidR="007032AD" w:rsidRPr="00337211" w:rsidRDefault="007032AD" w:rsidP="00355C02">
      <w:pPr>
        <w:jc w:val="center"/>
        <w:rPr>
          <w:rFonts w:ascii="Times New Roman" w:hAnsi="Times New Roman" w:cs="Times New Roman"/>
          <w:sz w:val="24"/>
          <w:szCs w:val="24"/>
        </w:rPr>
      </w:pPr>
      <w:r w:rsidRPr="00337211">
        <w:rPr>
          <w:rFonts w:ascii="Times New Roman" w:hAnsi="Times New Roman" w:cs="Times New Roman"/>
          <w:sz w:val="24"/>
          <w:szCs w:val="24"/>
        </w:rPr>
        <w:t>IV domenica di Pasqua</w:t>
      </w:r>
    </w:p>
    <w:p w:rsidR="00337211" w:rsidRDefault="00337211" w:rsidP="00AC5296">
      <w:pPr>
        <w:spacing w:after="160" w:line="259" w:lineRule="auto"/>
        <w:jc w:val="center"/>
        <w:rPr>
          <w:rFonts w:ascii="Old English Text MT" w:eastAsia="Book Antiqua" w:hAnsi="Old English Text MT" w:cs="Book Antiqua"/>
          <w:sz w:val="27"/>
        </w:rPr>
      </w:pPr>
    </w:p>
    <w:p w:rsidR="00AC5296" w:rsidRPr="00AC5296" w:rsidRDefault="00AC5296" w:rsidP="00AC5296">
      <w:pPr>
        <w:spacing w:after="160" w:line="259" w:lineRule="auto"/>
        <w:jc w:val="center"/>
        <w:rPr>
          <w:rFonts w:ascii="Old English Text MT" w:eastAsia="Calibri" w:hAnsi="Old English Text MT" w:cs="Calibri"/>
        </w:rPr>
      </w:pPr>
      <w:r w:rsidRPr="00AC5296">
        <w:rPr>
          <w:rFonts w:ascii="Old English Text MT" w:eastAsia="Book Antiqua" w:hAnsi="Old English Text MT" w:cs="Book Antiqua"/>
          <w:sz w:val="27"/>
        </w:rPr>
        <w:t>Il Signore è davvero risorto. Alleluia! A lui gloria e potenza nei secoli eterni!</w:t>
      </w:r>
    </w:p>
    <w:p w:rsidR="0007174F" w:rsidRDefault="0007174F" w:rsidP="0007174F">
      <w:pPr>
        <w:spacing w:after="160" w:line="259" w:lineRule="auto"/>
        <w:rPr>
          <w:rFonts w:ascii="Times New Roman" w:eastAsia="Calibri" w:hAnsi="Times New Roman" w:cs="Times New Roman"/>
          <w:sz w:val="24"/>
          <w:szCs w:val="24"/>
        </w:rPr>
      </w:pPr>
    </w:p>
    <w:p w:rsidR="0007174F" w:rsidRPr="0007174F" w:rsidRDefault="0007174F" w:rsidP="0007174F">
      <w:pPr>
        <w:spacing w:after="160" w:line="259" w:lineRule="auto"/>
        <w:rPr>
          <w:rFonts w:ascii="Times New Roman" w:eastAsia="Calibri" w:hAnsi="Times New Roman" w:cs="Times New Roman"/>
          <w:sz w:val="24"/>
          <w:szCs w:val="24"/>
        </w:rPr>
      </w:pPr>
      <w:r w:rsidRPr="0007174F">
        <w:rPr>
          <w:rFonts w:ascii="Times New Roman" w:eastAsia="Calibri" w:hAnsi="Times New Roman" w:cs="Times New Roman"/>
          <w:sz w:val="24"/>
          <w:szCs w:val="24"/>
        </w:rPr>
        <w:t xml:space="preserve">E’ la domenica del Buon Pastore voluta da Paolo VI come giornata di riflessione e preghiera per le vocazioni al sacerdozio ministeriale. </w:t>
      </w:r>
    </w:p>
    <w:p w:rsidR="00355C02" w:rsidRPr="00B34039" w:rsidRDefault="00502BD7" w:rsidP="00502BD7">
      <w:pPr>
        <w:rPr>
          <w:rFonts w:ascii="Times New Roman" w:hAnsi="Times New Roman" w:cs="Times New Roman"/>
          <w:sz w:val="24"/>
          <w:szCs w:val="24"/>
        </w:rPr>
      </w:pPr>
      <w:r w:rsidRPr="00B34039">
        <w:rPr>
          <w:rFonts w:ascii="Times New Roman" w:hAnsi="Times New Roman" w:cs="Times New Roman"/>
          <w:i/>
          <w:sz w:val="24"/>
          <w:szCs w:val="24"/>
        </w:rPr>
        <w:t>At 2,14a.36-41</w:t>
      </w:r>
      <w:r w:rsidR="00B34039">
        <w:rPr>
          <w:rFonts w:ascii="Times New Roman" w:hAnsi="Times New Roman" w:cs="Times New Roman"/>
          <w:i/>
          <w:sz w:val="24"/>
          <w:szCs w:val="24"/>
        </w:rPr>
        <w:t>.</w:t>
      </w:r>
      <w:r w:rsidR="00B34039" w:rsidRPr="00B34039">
        <w:rPr>
          <w:rFonts w:ascii="Times New Roman" w:hAnsi="Times New Roman" w:cs="Times New Roman"/>
          <w:sz w:val="24"/>
          <w:szCs w:val="24"/>
        </w:rPr>
        <w:t xml:space="preserve"> Il giorno di Pentecoste Pietro inizia il suo lavoro di “pescatore di uomini”, come al solito, con entusiasmo si mette al servizio</w:t>
      </w:r>
      <w:r w:rsidRPr="00B34039">
        <w:rPr>
          <w:rFonts w:ascii="Times New Roman" w:hAnsi="Times New Roman" w:cs="Times New Roman"/>
          <w:sz w:val="24"/>
          <w:szCs w:val="24"/>
        </w:rPr>
        <w:t xml:space="preserve"> </w:t>
      </w:r>
      <w:r w:rsidR="00B34039" w:rsidRPr="00B34039">
        <w:rPr>
          <w:rFonts w:ascii="Times New Roman" w:hAnsi="Times New Roman" w:cs="Times New Roman"/>
          <w:sz w:val="24"/>
          <w:szCs w:val="24"/>
        </w:rPr>
        <w:t>della predicazione e della testimonianza del nome di Gesù.</w:t>
      </w:r>
    </w:p>
    <w:p w:rsidR="00355C02" w:rsidRPr="000C753F" w:rsidRDefault="00502BD7" w:rsidP="00502BD7">
      <w:pPr>
        <w:rPr>
          <w:rStyle w:val="apple-style-span"/>
          <w:rFonts w:ascii="Times New Roman" w:hAnsi="Times New Roman" w:cs="Times New Roman"/>
          <w:sz w:val="24"/>
          <w:szCs w:val="24"/>
        </w:rPr>
      </w:pPr>
      <w:r w:rsidRPr="000C753F">
        <w:rPr>
          <w:rFonts w:ascii="Times New Roman" w:hAnsi="Times New Roman" w:cs="Times New Roman"/>
          <w:i/>
          <w:sz w:val="24"/>
          <w:szCs w:val="24"/>
        </w:rPr>
        <w:t>Sal 2</w:t>
      </w:r>
      <w:r w:rsidR="00B34039" w:rsidRPr="000C753F">
        <w:rPr>
          <w:rFonts w:ascii="Times New Roman" w:hAnsi="Times New Roman" w:cs="Times New Roman"/>
          <w:i/>
          <w:sz w:val="24"/>
          <w:szCs w:val="24"/>
        </w:rPr>
        <w:t>2 (23)</w:t>
      </w:r>
      <w:r w:rsidR="00B34039" w:rsidRPr="000C753F">
        <w:rPr>
          <w:rFonts w:ascii="Times New Roman" w:hAnsi="Times New Roman" w:cs="Times New Roman"/>
          <w:sz w:val="24"/>
          <w:szCs w:val="24"/>
        </w:rPr>
        <w:t>.</w:t>
      </w:r>
      <w:r w:rsidRPr="000C753F">
        <w:rPr>
          <w:rFonts w:ascii="Times New Roman" w:hAnsi="Times New Roman" w:cs="Times New Roman"/>
          <w:sz w:val="24"/>
          <w:szCs w:val="24"/>
        </w:rPr>
        <w:t xml:space="preserve"> </w:t>
      </w:r>
      <w:r w:rsidR="00355C02" w:rsidRPr="000C753F">
        <w:rPr>
          <w:rStyle w:val="apple-style-span"/>
          <w:rFonts w:ascii="Times New Roman" w:hAnsi="Times New Roman" w:cs="Times New Roman"/>
          <w:sz w:val="24"/>
          <w:szCs w:val="24"/>
        </w:rPr>
        <w:t>Tra i Salmi più ricorrent</w:t>
      </w:r>
      <w:r w:rsidR="00464400" w:rsidRPr="000C753F">
        <w:rPr>
          <w:rStyle w:val="apple-style-span"/>
          <w:rFonts w:ascii="Times New Roman" w:hAnsi="Times New Roman" w:cs="Times New Roman"/>
          <w:sz w:val="24"/>
          <w:szCs w:val="24"/>
        </w:rPr>
        <w:t>i nella Liturgia c’è il Salmo 2</w:t>
      </w:r>
      <w:r w:rsidR="0092161C" w:rsidRPr="000C753F">
        <w:rPr>
          <w:rStyle w:val="apple-style-span"/>
          <w:rFonts w:ascii="Times New Roman" w:hAnsi="Times New Roman" w:cs="Times New Roman"/>
          <w:sz w:val="24"/>
          <w:szCs w:val="24"/>
        </w:rPr>
        <w:t>2</w:t>
      </w:r>
      <w:r w:rsidR="00464400" w:rsidRPr="000C753F">
        <w:rPr>
          <w:rStyle w:val="apple-style-span"/>
          <w:rFonts w:ascii="Times New Roman" w:hAnsi="Times New Roman" w:cs="Times New Roman"/>
          <w:sz w:val="24"/>
          <w:szCs w:val="24"/>
        </w:rPr>
        <w:t>(</w:t>
      </w:r>
      <w:r w:rsidR="00355C02" w:rsidRPr="000C753F">
        <w:rPr>
          <w:rStyle w:val="apple-style-span"/>
          <w:rFonts w:ascii="Times New Roman" w:hAnsi="Times New Roman" w:cs="Times New Roman"/>
          <w:sz w:val="24"/>
          <w:szCs w:val="24"/>
        </w:rPr>
        <w:t>23</w:t>
      </w:r>
      <w:r w:rsidR="00464400" w:rsidRPr="000C753F">
        <w:rPr>
          <w:rStyle w:val="apple-style-span"/>
          <w:rFonts w:ascii="Times New Roman" w:hAnsi="Times New Roman" w:cs="Times New Roman"/>
          <w:sz w:val="24"/>
          <w:szCs w:val="24"/>
        </w:rPr>
        <w:t>)</w:t>
      </w:r>
      <w:r w:rsidR="00355C02" w:rsidRPr="000C753F">
        <w:rPr>
          <w:rStyle w:val="apple-style-span"/>
          <w:rFonts w:ascii="Times New Roman" w:hAnsi="Times New Roman" w:cs="Times New Roman"/>
          <w:sz w:val="24"/>
          <w:szCs w:val="24"/>
        </w:rPr>
        <w:t>, dalla composizione spiccatamente lirica. Il sentimento dominante è la fiducia genuina e riposante, un abbandono in Dio pieno di serenità e pace</w:t>
      </w:r>
      <w:r w:rsidR="0092161C" w:rsidRPr="000C753F">
        <w:rPr>
          <w:rStyle w:val="apple-style-span"/>
          <w:rFonts w:ascii="Times New Roman" w:hAnsi="Times New Roman" w:cs="Times New Roman"/>
          <w:sz w:val="24"/>
          <w:szCs w:val="24"/>
        </w:rPr>
        <w:t xml:space="preserve">. </w:t>
      </w:r>
      <w:r w:rsidR="00355C02" w:rsidRPr="000C753F">
        <w:rPr>
          <w:rStyle w:val="apple-style-span"/>
          <w:rFonts w:ascii="Times New Roman" w:hAnsi="Times New Roman" w:cs="Times New Roman"/>
          <w:sz w:val="24"/>
          <w:szCs w:val="24"/>
        </w:rPr>
        <w:t xml:space="preserve">Nella prima figura si canta l’immagine del Signore-Pastore che </w:t>
      </w:r>
      <w:r w:rsidR="00B34039" w:rsidRPr="000C753F">
        <w:rPr>
          <w:rStyle w:val="apple-style-span"/>
          <w:rFonts w:ascii="Times New Roman" w:hAnsi="Times New Roman" w:cs="Times New Roman"/>
          <w:sz w:val="24"/>
          <w:szCs w:val="24"/>
        </w:rPr>
        <w:t>guida il suo popolo</w:t>
      </w:r>
      <w:r w:rsidR="00355C02" w:rsidRPr="000C753F">
        <w:rPr>
          <w:rStyle w:val="apple-style-span"/>
          <w:rFonts w:ascii="Times New Roman" w:hAnsi="Times New Roman" w:cs="Times New Roman"/>
          <w:sz w:val="24"/>
          <w:szCs w:val="24"/>
        </w:rPr>
        <w:t xml:space="preserve"> </w:t>
      </w:r>
      <w:r w:rsidR="00B34039" w:rsidRPr="000C753F">
        <w:rPr>
          <w:rStyle w:val="apple-style-span"/>
          <w:rFonts w:ascii="Times New Roman" w:hAnsi="Times New Roman" w:cs="Times New Roman"/>
          <w:sz w:val="24"/>
          <w:szCs w:val="24"/>
        </w:rPr>
        <w:t xml:space="preserve">e </w:t>
      </w:r>
      <w:r w:rsidR="00355C02" w:rsidRPr="000C753F">
        <w:rPr>
          <w:rStyle w:val="apple-style-span"/>
          <w:rFonts w:ascii="Times New Roman" w:hAnsi="Times New Roman" w:cs="Times New Roman"/>
          <w:sz w:val="24"/>
          <w:szCs w:val="24"/>
        </w:rPr>
        <w:t>provvede ad ogni necessità (</w:t>
      </w:r>
      <w:r w:rsidR="00355C02" w:rsidRPr="000C753F">
        <w:rPr>
          <w:rStyle w:val="apple-style-span"/>
          <w:rFonts w:ascii="Times New Roman" w:hAnsi="Times New Roman" w:cs="Times New Roman"/>
          <w:i/>
          <w:iCs/>
          <w:sz w:val="24"/>
          <w:szCs w:val="24"/>
        </w:rPr>
        <w:t>non manco di nulla</w:t>
      </w:r>
      <w:r w:rsidR="00355C02" w:rsidRPr="000C753F">
        <w:rPr>
          <w:rStyle w:val="apple-style-span"/>
          <w:rFonts w:ascii="Times New Roman" w:hAnsi="Times New Roman" w:cs="Times New Roman"/>
          <w:sz w:val="24"/>
          <w:szCs w:val="24"/>
        </w:rPr>
        <w:t>)</w:t>
      </w:r>
      <w:r w:rsidR="0092161C" w:rsidRPr="000C753F">
        <w:rPr>
          <w:rStyle w:val="apple-style-span"/>
          <w:rFonts w:ascii="Times New Roman" w:hAnsi="Times New Roman" w:cs="Times New Roman"/>
          <w:sz w:val="24"/>
          <w:szCs w:val="24"/>
        </w:rPr>
        <w:t>,</w:t>
      </w:r>
      <w:r w:rsidR="00355C02" w:rsidRPr="000C753F">
        <w:rPr>
          <w:rStyle w:val="apple-style-span"/>
          <w:rFonts w:ascii="Times New Roman" w:hAnsi="Times New Roman" w:cs="Times New Roman"/>
          <w:sz w:val="24"/>
          <w:szCs w:val="24"/>
        </w:rPr>
        <w:t xml:space="preserve"> conforta nella fatica del viaggio (</w:t>
      </w:r>
      <w:r w:rsidR="00355C02" w:rsidRPr="000C753F">
        <w:rPr>
          <w:rStyle w:val="apple-style-span"/>
          <w:rFonts w:ascii="Times New Roman" w:hAnsi="Times New Roman" w:cs="Times New Roman"/>
          <w:i/>
          <w:iCs/>
          <w:sz w:val="24"/>
          <w:szCs w:val="24"/>
        </w:rPr>
        <w:t>ad acque tranquille mi conduce</w:t>
      </w:r>
      <w:r w:rsidR="00355C02" w:rsidRPr="000C753F">
        <w:rPr>
          <w:rStyle w:val="apple-style-span"/>
          <w:rFonts w:ascii="Times New Roman" w:hAnsi="Times New Roman" w:cs="Times New Roman"/>
          <w:sz w:val="24"/>
          <w:szCs w:val="24"/>
        </w:rPr>
        <w:t>) con</w:t>
      </w:r>
      <w:r w:rsidR="0092161C" w:rsidRPr="000C753F">
        <w:rPr>
          <w:rStyle w:val="apple-style-span"/>
          <w:rFonts w:ascii="Times New Roman" w:hAnsi="Times New Roman" w:cs="Times New Roman"/>
          <w:sz w:val="24"/>
          <w:szCs w:val="24"/>
        </w:rPr>
        <w:t>duce al</w:t>
      </w:r>
      <w:r w:rsidR="00355C02" w:rsidRPr="000C753F">
        <w:rPr>
          <w:rStyle w:val="apple-style-span"/>
          <w:rFonts w:ascii="Times New Roman" w:hAnsi="Times New Roman" w:cs="Times New Roman"/>
          <w:sz w:val="24"/>
          <w:szCs w:val="24"/>
        </w:rPr>
        <w:t xml:space="preserve"> riposo (</w:t>
      </w:r>
      <w:r w:rsidR="00355C02" w:rsidRPr="000C753F">
        <w:rPr>
          <w:rStyle w:val="apple-style-span"/>
          <w:rFonts w:ascii="Times New Roman" w:hAnsi="Times New Roman" w:cs="Times New Roman"/>
          <w:i/>
          <w:iCs/>
          <w:sz w:val="24"/>
          <w:szCs w:val="24"/>
        </w:rPr>
        <w:t>in pascoli erbosi mi fai riposare</w:t>
      </w:r>
      <w:r w:rsidR="00355C02" w:rsidRPr="000C753F">
        <w:rPr>
          <w:rStyle w:val="apple-style-span"/>
          <w:rFonts w:ascii="Times New Roman" w:hAnsi="Times New Roman" w:cs="Times New Roman"/>
          <w:sz w:val="24"/>
          <w:szCs w:val="24"/>
        </w:rPr>
        <w:t>)</w:t>
      </w:r>
      <w:r w:rsidR="0081549E">
        <w:rPr>
          <w:rStyle w:val="apple-style-span"/>
          <w:rFonts w:ascii="Times New Roman" w:hAnsi="Times New Roman" w:cs="Times New Roman"/>
          <w:sz w:val="24"/>
          <w:szCs w:val="24"/>
        </w:rPr>
        <w:t>, egli</w:t>
      </w:r>
      <w:r w:rsidR="00355C02" w:rsidRPr="000C753F">
        <w:rPr>
          <w:rStyle w:val="apple-style-span"/>
          <w:rFonts w:ascii="Times New Roman" w:hAnsi="Times New Roman" w:cs="Times New Roman"/>
          <w:sz w:val="24"/>
          <w:szCs w:val="24"/>
        </w:rPr>
        <w:t xml:space="preserve"> conosce il momento opportuno per camminare e per riposare </w:t>
      </w:r>
      <w:r w:rsidR="0081549E">
        <w:rPr>
          <w:rStyle w:val="apple-style-span"/>
          <w:rFonts w:ascii="Times New Roman" w:hAnsi="Times New Roman" w:cs="Times New Roman"/>
          <w:sz w:val="24"/>
          <w:szCs w:val="24"/>
        </w:rPr>
        <w:t>e</w:t>
      </w:r>
      <w:r w:rsidR="00355C02" w:rsidRPr="000C753F">
        <w:rPr>
          <w:rStyle w:val="apple-style-span"/>
          <w:rFonts w:ascii="Times New Roman" w:hAnsi="Times New Roman" w:cs="Times New Roman"/>
          <w:sz w:val="24"/>
          <w:szCs w:val="24"/>
        </w:rPr>
        <w:t xml:space="preserve"> batte il terreno lungo il cammino con il </w:t>
      </w:r>
      <w:r w:rsidR="0081549E">
        <w:rPr>
          <w:rStyle w:val="apple-style-span"/>
          <w:rFonts w:ascii="Times New Roman" w:hAnsi="Times New Roman" w:cs="Times New Roman"/>
          <w:sz w:val="24"/>
          <w:szCs w:val="24"/>
        </w:rPr>
        <w:t xml:space="preserve">suo </w:t>
      </w:r>
      <w:r w:rsidR="00355C02" w:rsidRPr="000C753F">
        <w:rPr>
          <w:rStyle w:val="apple-style-span"/>
          <w:rFonts w:ascii="Times New Roman" w:hAnsi="Times New Roman" w:cs="Times New Roman"/>
          <w:sz w:val="24"/>
          <w:szCs w:val="24"/>
        </w:rPr>
        <w:t xml:space="preserve">bastone e con il </w:t>
      </w:r>
      <w:r w:rsidR="0081549E">
        <w:rPr>
          <w:rStyle w:val="apple-style-span"/>
          <w:rFonts w:ascii="Times New Roman" w:hAnsi="Times New Roman" w:cs="Times New Roman"/>
          <w:sz w:val="24"/>
          <w:szCs w:val="24"/>
        </w:rPr>
        <w:t xml:space="preserve">suo </w:t>
      </w:r>
      <w:r w:rsidR="00355C02" w:rsidRPr="000C753F">
        <w:rPr>
          <w:rStyle w:val="apple-style-span"/>
          <w:rFonts w:ascii="Times New Roman" w:hAnsi="Times New Roman" w:cs="Times New Roman"/>
          <w:sz w:val="24"/>
          <w:szCs w:val="24"/>
        </w:rPr>
        <w:t>vincastro</w:t>
      </w:r>
      <w:r w:rsidR="0081549E">
        <w:rPr>
          <w:rStyle w:val="Rimandonotaapidipagina"/>
          <w:rFonts w:ascii="Times New Roman" w:hAnsi="Times New Roman" w:cs="Times New Roman"/>
          <w:sz w:val="24"/>
          <w:szCs w:val="24"/>
        </w:rPr>
        <w:footnoteReference w:id="1"/>
      </w:r>
      <w:r w:rsidR="00355C02" w:rsidRPr="000C753F">
        <w:rPr>
          <w:rStyle w:val="apple-style-span"/>
          <w:rFonts w:ascii="Times New Roman" w:hAnsi="Times New Roman" w:cs="Times New Roman"/>
          <w:sz w:val="24"/>
          <w:szCs w:val="24"/>
        </w:rPr>
        <w:t xml:space="preserve"> riconduce nella giusta direzione il gregge.</w:t>
      </w:r>
    </w:p>
    <w:p w:rsidR="00355C02" w:rsidRPr="000C753F" w:rsidRDefault="0092161C" w:rsidP="00502BD7">
      <w:pPr>
        <w:rPr>
          <w:rStyle w:val="apple-style-span"/>
          <w:rFonts w:ascii="Times New Roman" w:hAnsi="Times New Roman" w:cs="Times New Roman"/>
          <w:sz w:val="24"/>
          <w:szCs w:val="24"/>
        </w:rPr>
      </w:pPr>
      <w:r w:rsidRPr="000C753F">
        <w:rPr>
          <w:rStyle w:val="apple-style-span"/>
          <w:rFonts w:ascii="Times New Roman" w:hAnsi="Times New Roman" w:cs="Times New Roman"/>
          <w:sz w:val="24"/>
          <w:szCs w:val="24"/>
        </w:rPr>
        <w:t>La</w:t>
      </w:r>
      <w:r w:rsidR="00355C02" w:rsidRPr="000C753F">
        <w:rPr>
          <w:rStyle w:val="apple-style-span"/>
          <w:rFonts w:ascii="Times New Roman" w:hAnsi="Times New Roman" w:cs="Times New Roman"/>
          <w:sz w:val="24"/>
          <w:szCs w:val="24"/>
        </w:rPr>
        <w:t xml:space="preserve"> seconda figura è il canto di chi ha attraversato momenti difficili nella vita, ma </w:t>
      </w:r>
      <w:r w:rsidR="0081549E">
        <w:rPr>
          <w:rStyle w:val="apple-style-span"/>
          <w:rFonts w:ascii="Times New Roman" w:hAnsi="Times New Roman" w:cs="Times New Roman"/>
          <w:sz w:val="24"/>
          <w:szCs w:val="24"/>
        </w:rPr>
        <w:t xml:space="preserve">in esse </w:t>
      </w:r>
      <w:r w:rsidR="00355C02" w:rsidRPr="000C753F">
        <w:rPr>
          <w:rStyle w:val="apple-style-span"/>
          <w:rFonts w:ascii="Times New Roman" w:hAnsi="Times New Roman" w:cs="Times New Roman"/>
          <w:sz w:val="24"/>
          <w:szCs w:val="24"/>
        </w:rPr>
        <w:t xml:space="preserve">ha fatto </w:t>
      </w:r>
      <w:r w:rsidR="0081549E">
        <w:rPr>
          <w:rStyle w:val="apple-style-span"/>
          <w:rFonts w:ascii="Times New Roman" w:hAnsi="Times New Roman" w:cs="Times New Roman"/>
          <w:sz w:val="24"/>
          <w:szCs w:val="24"/>
        </w:rPr>
        <w:t>l’</w:t>
      </w:r>
      <w:r w:rsidR="00355C02" w:rsidRPr="000C753F">
        <w:rPr>
          <w:rStyle w:val="apple-style-span"/>
          <w:rFonts w:ascii="Times New Roman" w:hAnsi="Times New Roman" w:cs="Times New Roman"/>
          <w:sz w:val="24"/>
          <w:szCs w:val="24"/>
        </w:rPr>
        <w:t>esperienza di Dio che ha sempre provveduto per lui. A chi scappa dall’attacco nemico il Signore offre una tenda, territorio franco nel quale gli avversari non possono più entrare</w:t>
      </w:r>
      <w:r w:rsidRPr="000C753F">
        <w:rPr>
          <w:rStyle w:val="apple-style-span"/>
          <w:rFonts w:ascii="Times New Roman" w:hAnsi="Times New Roman" w:cs="Times New Roman"/>
          <w:sz w:val="24"/>
          <w:szCs w:val="24"/>
        </w:rPr>
        <w:t>,</w:t>
      </w:r>
      <w:r w:rsidR="00355C02" w:rsidRPr="000C753F">
        <w:rPr>
          <w:rStyle w:val="apple-style-span"/>
          <w:rFonts w:ascii="Times New Roman" w:hAnsi="Times New Roman" w:cs="Times New Roman"/>
          <w:sz w:val="24"/>
          <w:szCs w:val="24"/>
        </w:rPr>
        <w:t xml:space="preserve"> lo rende inattaccabile unge</w:t>
      </w:r>
      <w:r w:rsidRPr="000C753F">
        <w:rPr>
          <w:rStyle w:val="apple-style-span"/>
          <w:rFonts w:ascii="Times New Roman" w:hAnsi="Times New Roman" w:cs="Times New Roman"/>
          <w:sz w:val="24"/>
          <w:szCs w:val="24"/>
        </w:rPr>
        <w:t>ndo</w:t>
      </w:r>
      <w:r w:rsidR="00355C02" w:rsidRPr="000C753F">
        <w:rPr>
          <w:rStyle w:val="apple-style-span"/>
          <w:rFonts w:ascii="Times New Roman" w:hAnsi="Times New Roman" w:cs="Times New Roman"/>
          <w:sz w:val="24"/>
          <w:szCs w:val="24"/>
        </w:rPr>
        <w:t xml:space="preserve"> il </w:t>
      </w:r>
      <w:r w:rsidRPr="000C753F">
        <w:rPr>
          <w:rStyle w:val="apple-style-span"/>
          <w:rFonts w:ascii="Times New Roman" w:hAnsi="Times New Roman" w:cs="Times New Roman"/>
          <w:sz w:val="24"/>
          <w:szCs w:val="24"/>
        </w:rPr>
        <w:t xml:space="preserve">suo </w:t>
      </w:r>
      <w:r w:rsidR="00355C02" w:rsidRPr="000C753F">
        <w:rPr>
          <w:rStyle w:val="apple-style-span"/>
          <w:rFonts w:ascii="Times New Roman" w:hAnsi="Times New Roman" w:cs="Times New Roman"/>
          <w:sz w:val="24"/>
          <w:szCs w:val="24"/>
        </w:rPr>
        <w:t xml:space="preserve">capo come segno di accoglienza </w:t>
      </w:r>
      <w:r w:rsidRPr="000C753F">
        <w:rPr>
          <w:rStyle w:val="apple-style-span"/>
          <w:rFonts w:ascii="Times New Roman" w:hAnsi="Times New Roman" w:cs="Times New Roman"/>
          <w:sz w:val="24"/>
          <w:szCs w:val="24"/>
        </w:rPr>
        <w:t>per</w:t>
      </w:r>
      <w:r w:rsidR="00355C02" w:rsidRPr="000C753F">
        <w:rPr>
          <w:rStyle w:val="apple-style-span"/>
          <w:rFonts w:ascii="Times New Roman" w:hAnsi="Times New Roman" w:cs="Times New Roman"/>
          <w:sz w:val="24"/>
          <w:szCs w:val="24"/>
        </w:rPr>
        <w:t xml:space="preserve"> chi confida in Lui e imbandisce un pranzo dai calici traboccanti sotto gli occhi dei nemici che devono allontanarsi confusi.</w:t>
      </w:r>
    </w:p>
    <w:p w:rsidR="00355C02" w:rsidRPr="000C753F" w:rsidRDefault="0081549E" w:rsidP="000C753F">
      <w:pPr>
        <w:shd w:val="clear" w:color="auto" w:fill="FFFFFF"/>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Per tutta la vita il </w:t>
      </w:r>
      <w:r w:rsidR="000C753F" w:rsidRPr="000C753F">
        <w:rPr>
          <w:rFonts w:ascii="Times New Roman" w:eastAsia="Times New Roman" w:hAnsi="Times New Roman" w:cs="Times New Roman"/>
          <w:sz w:val="24"/>
          <w:szCs w:val="24"/>
          <w:lang w:eastAsia="it-IT"/>
        </w:rPr>
        <w:t>Signore provvede e in ogni giorno manda come compagne “felicità e grazia”</w:t>
      </w:r>
      <w:r>
        <w:rPr>
          <w:rFonts w:ascii="Times New Roman" w:eastAsia="Times New Roman" w:hAnsi="Times New Roman" w:cs="Times New Roman"/>
          <w:sz w:val="24"/>
          <w:szCs w:val="24"/>
          <w:lang w:eastAsia="it-IT"/>
        </w:rPr>
        <w:t>,</w:t>
      </w:r>
      <w:r w:rsidR="000C753F" w:rsidRPr="000C753F">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c</w:t>
      </w:r>
      <w:r w:rsidR="000C753F" w:rsidRPr="000C753F">
        <w:rPr>
          <w:rFonts w:ascii="Times New Roman" w:eastAsia="Times New Roman" w:hAnsi="Times New Roman" w:cs="Times New Roman"/>
          <w:sz w:val="24"/>
          <w:szCs w:val="24"/>
          <w:lang w:eastAsia="it-IT"/>
        </w:rPr>
        <w:t xml:space="preserve">osì </w:t>
      </w:r>
      <w:r>
        <w:rPr>
          <w:rFonts w:ascii="Times New Roman" w:eastAsia="Times New Roman" w:hAnsi="Times New Roman" w:cs="Times New Roman"/>
          <w:sz w:val="24"/>
          <w:szCs w:val="24"/>
          <w:lang w:eastAsia="it-IT"/>
        </w:rPr>
        <w:t xml:space="preserve">tutto </w:t>
      </w:r>
      <w:r w:rsidR="00355C02" w:rsidRPr="000C753F">
        <w:rPr>
          <w:rFonts w:ascii="Times New Roman" w:eastAsia="Times New Roman" w:hAnsi="Times New Roman" w:cs="Times New Roman"/>
          <w:sz w:val="24"/>
          <w:szCs w:val="24"/>
          <w:lang w:eastAsia="it-IT"/>
        </w:rPr>
        <w:t>si dissolv</w:t>
      </w:r>
      <w:r>
        <w:rPr>
          <w:rFonts w:ascii="Times New Roman" w:eastAsia="Times New Roman" w:hAnsi="Times New Roman" w:cs="Times New Roman"/>
          <w:sz w:val="24"/>
          <w:szCs w:val="24"/>
          <w:lang w:eastAsia="it-IT"/>
        </w:rPr>
        <w:t>e</w:t>
      </w:r>
      <w:r w:rsidR="00355C02" w:rsidRPr="000C753F">
        <w:rPr>
          <w:rFonts w:ascii="Times New Roman" w:eastAsia="Times New Roman" w:hAnsi="Times New Roman" w:cs="Times New Roman"/>
          <w:sz w:val="24"/>
          <w:szCs w:val="24"/>
          <w:lang w:eastAsia="it-IT"/>
        </w:rPr>
        <w:t xml:space="preserve"> per lasciare apparire il significato</w:t>
      </w:r>
      <w:r>
        <w:rPr>
          <w:rFonts w:ascii="Times New Roman" w:eastAsia="Times New Roman" w:hAnsi="Times New Roman" w:cs="Times New Roman"/>
          <w:sz w:val="24"/>
          <w:szCs w:val="24"/>
          <w:lang w:eastAsia="it-IT"/>
        </w:rPr>
        <w:t xml:space="preserve"> più</w:t>
      </w:r>
      <w:r w:rsidR="00355C02" w:rsidRPr="000C753F">
        <w:rPr>
          <w:rFonts w:ascii="Times New Roman" w:eastAsia="Times New Roman" w:hAnsi="Times New Roman" w:cs="Times New Roman"/>
          <w:sz w:val="24"/>
          <w:szCs w:val="24"/>
          <w:lang w:eastAsia="it-IT"/>
        </w:rPr>
        <w:t xml:space="preserve"> profondo:</w:t>
      </w:r>
      <w:r w:rsidR="000C753F" w:rsidRPr="000C753F">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quello di poter</w:t>
      </w:r>
      <w:r w:rsidR="000C753F" w:rsidRPr="000C753F">
        <w:rPr>
          <w:rFonts w:ascii="Times New Roman" w:eastAsia="Times New Roman" w:hAnsi="Times New Roman" w:cs="Times New Roman"/>
          <w:sz w:val="24"/>
          <w:szCs w:val="24"/>
          <w:lang w:eastAsia="it-IT"/>
        </w:rPr>
        <w:t xml:space="preserve"> poter godere</w:t>
      </w:r>
      <w:r w:rsidR="00355C02" w:rsidRPr="000C753F">
        <w:rPr>
          <w:rFonts w:ascii="Times New Roman" w:eastAsia="Times New Roman" w:hAnsi="Times New Roman" w:cs="Times New Roman"/>
          <w:sz w:val="24"/>
          <w:szCs w:val="24"/>
          <w:lang w:eastAsia="it-IT"/>
        </w:rPr>
        <w:t xml:space="preserve"> la grazia e la bontà del Signore per tutta la vita dimorando nel recinto del Tempio.</w:t>
      </w:r>
    </w:p>
    <w:p w:rsidR="000C753F" w:rsidRDefault="000C753F" w:rsidP="00502BD7">
      <w:pPr>
        <w:rPr>
          <w:rFonts w:ascii="Times New Roman" w:hAnsi="Times New Roman" w:cs="Times New Roman"/>
          <w:i/>
          <w:sz w:val="24"/>
          <w:szCs w:val="24"/>
        </w:rPr>
      </w:pPr>
    </w:p>
    <w:p w:rsidR="00355C02" w:rsidRPr="0092161C" w:rsidRDefault="00502BD7" w:rsidP="00502BD7">
      <w:pPr>
        <w:rPr>
          <w:rFonts w:ascii="Times New Roman" w:hAnsi="Times New Roman" w:cs="Times New Roman"/>
          <w:sz w:val="24"/>
          <w:szCs w:val="24"/>
        </w:rPr>
      </w:pPr>
      <w:r w:rsidRPr="0092161C">
        <w:rPr>
          <w:rFonts w:ascii="Times New Roman" w:hAnsi="Times New Roman" w:cs="Times New Roman"/>
          <w:i/>
          <w:sz w:val="24"/>
          <w:szCs w:val="24"/>
        </w:rPr>
        <w:t>1 Pt 2,20b-25</w:t>
      </w:r>
      <w:r w:rsidR="0092161C" w:rsidRPr="0092161C">
        <w:rPr>
          <w:rFonts w:ascii="Times New Roman" w:hAnsi="Times New Roman" w:cs="Times New Roman"/>
          <w:sz w:val="24"/>
          <w:szCs w:val="24"/>
        </w:rPr>
        <w:t>. Pietro parlando ai cristiani di una Chiesa orm</w:t>
      </w:r>
      <w:r w:rsidR="00DC1568">
        <w:rPr>
          <w:rFonts w:ascii="Times New Roman" w:hAnsi="Times New Roman" w:cs="Times New Roman"/>
          <w:sz w:val="24"/>
          <w:szCs w:val="24"/>
        </w:rPr>
        <w:t>a</w:t>
      </w:r>
      <w:r w:rsidR="0092161C" w:rsidRPr="0092161C">
        <w:rPr>
          <w:rFonts w:ascii="Times New Roman" w:hAnsi="Times New Roman" w:cs="Times New Roman"/>
          <w:sz w:val="24"/>
          <w:szCs w:val="24"/>
        </w:rPr>
        <w:t>i costituita li invita a imitare Cristo accogliendolo come pastore: è l’inizio de suo magistero del suoi insegnamento di vescovo di Roma.</w:t>
      </w:r>
      <w:r w:rsidRPr="0092161C">
        <w:rPr>
          <w:rFonts w:ascii="Times New Roman" w:hAnsi="Times New Roman" w:cs="Times New Roman"/>
          <w:sz w:val="24"/>
          <w:szCs w:val="24"/>
        </w:rPr>
        <w:t xml:space="preserve"> </w:t>
      </w:r>
    </w:p>
    <w:p w:rsidR="00502BD7" w:rsidRDefault="00502BD7" w:rsidP="00502BD7">
      <w:pPr>
        <w:rPr>
          <w:rFonts w:ascii="Times New Roman" w:hAnsi="Times New Roman" w:cs="Times New Roman"/>
          <w:sz w:val="24"/>
          <w:szCs w:val="24"/>
        </w:rPr>
      </w:pPr>
      <w:r w:rsidRPr="0092161C">
        <w:rPr>
          <w:rFonts w:ascii="Times New Roman" w:hAnsi="Times New Roman" w:cs="Times New Roman"/>
          <w:i/>
          <w:sz w:val="24"/>
          <w:szCs w:val="24"/>
        </w:rPr>
        <w:t>Gv 10,1-10</w:t>
      </w:r>
      <w:r w:rsidR="0092161C">
        <w:rPr>
          <w:rFonts w:ascii="Times New Roman" w:hAnsi="Times New Roman" w:cs="Times New Roman"/>
          <w:sz w:val="24"/>
          <w:szCs w:val="24"/>
        </w:rPr>
        <w:t>. Gesù ci parla di un rapporto affettivo, vivo, efficace tra il pastore e le sue pecore.</w:t>
      </w:r>
    </w:p>
    <w:p w:rsidR="00904629" w:rsidRPr="0092161C" w:rsidRDefault="00904629" w:rsidP="00502BD7">
      <w:pPr>
        <w:rPr>
          <w:rFonts w:ascii="Times New Roman" w:hAnsi="Times New Roman" w:cs="Times New Roman"/>
          <w:sz w:val="24"/>
          <w:szCs w:val="24"/>
        </w:rPr>
      </w:pPr>
      <w:r w:rsidRPr="004D1BA3">
        <w:rPr>
          <w:rFonts w:ascii="Times New Roman" w:hAnsi="Times New Roman" w:cs="Times New Roman"/>
          <w:i/>
          <w:color w:val="000000" w:themeColor="text1"/>
          <w:sz w:val="24"/>
          <w:szCs w:val="24"/>
        </w:rPr>
        <w:t>Questa Domenica è caratterizzata, nei 3 cicli, dalla lettura della pericope di Gv 10, detta «del Pastore Buono», distribuita così: ciclo A, vv.1-10; ciclo B, vv. 11-18; ciclo C, vv. 27-30, con omissione di alcuni versetti. Ora dividere questo capitolo del vangelo in tre parti, fa sì che ci troviamo di fronte alla sorpresa che nel primo brano assegnato per quest’anno, non si ha ancora l'identificazione di Gesù con il buon pastore.</w:t>
      </w:r>
    </w:p>
    <w:p w:rsidR="00904629" w:rsidRDefault="00904629" w:rsidP="00686B9B">
      <w:pPr>
        <w:rPr>
          <w:b/>
          <w:color w:val="000000" w:themeColor="text1"/>
        </w:rPr>
      </w:pPr>
    </w:p>
    <w:p w:rsidR="00686B9B" w:rsidRPr="00904629" w:rsidRDefault="00904629" w:rsidP="00686B9B">
      <w:pPr>
        <w:rPr>
          <w:rFonts w:ascii="Times New Roman" w:hAnsi="Times New Roman" w:cs="Times New Roman"/>
          <w:b/>
          <w:color w:val="000000" w:themeColor="text1"/>
          <w:sz w:val="24"/>
          <w:szCs w:val="24"/>
        </w:rPr>
      </w:pPr>
      <w:r w:rsidRPr="00904629">
        <w:rPr>
          <w:rFonts w:ascii="Times New Roman" w:hAnsi="Times New Roman" w:cs="Times New Roman"/>
          <w:b/>
          <w:color w:val="000000" w:themeColor="text1"/>
          <w:sz w:val="24"/>
          <w:szCs w:val="24"/>
          <w:vertAlign w:val="superscript"/>
        </w:rPr>
        <w:lastRenderedPageBreak/>
        <w:t>1</w:t>
      </w:r>
      <w:r w:rsidRPr="00904629">
        <w:rPr>
          <w:rFonts w:ascii="Times New Roman" w:hAnsi="Times New Roman" w:cs="Times New Roman"/>
          <w:b/>
          <w:color w:val="000000" w:themeColor="text1"/>
          <w:sz w:val="24"/>
          <w:szCs w:val="24"/>
        </w:rPr>
        <w:t> «In verità</w:t>
      </w:r>
      <w:r w:rsidR="00502BD7" w:rsidRPr="00904629">
        <w:rPr>
          <w:rFonts w:ascii="Times New Roman" w:hAnsi="Times New Roman" w:cs="Times New Roman"/>
          <w:b/>
          <w:color w:val="000000" w:themeColor="text1"/>
          <w:sz w:val="24"/>
          <w:szCs w:val="24"/>
        </w:rPr>
        <w:t xml:space="preserve">, in verità io vi dico: chi non entra nel recinto delle pecore dalla porta, ma vi sale da un'altra parte, è </w:t>
      </w:r>
      <w:r w:rsidRPr="00904629">
        <w:rPr>
          <w:rFonts w:ascii="Times New Roman" w:hAnsi="Times New Roman" w:cs="Times New Roman"/>
          <w:b/>
          <w:color w:val="000000" w:themeColor="text1"/>
          <w:sz w:val="24"/>
          <w:szCs w:val="24"/>
        </w:rPr>
        <w:t>«</w:t>
      </w:r>
      <w:r w:rsidR="00502BD7" w:rsidRPr="00904629">
        <w:rPr>
          <w:rFonts w:ascii="Times New Roman" w:hAnsi="Times New Roman" w:cs="Times New Roman"/>
          <w:b/>
          <w:color w:val="000000" w:themeColor="text1"/>
          <w:sz w:val="24"/>
          <w:szCs w:val="24"/>
        </w:rPr>
        <w:t xml:space="preserve">un ladro e un brigante. </w:t>
      </w:r>
      <w:r w:rsidR="00502BD7" w:rsidRPr="00904629">
        <w:rPr>
          <w:rFonts w:ascii="Times New Roman" w:hAnsi="Times New Roman" w:cs="Times New Roman"/>
          <w:b/>
          <w:color w:val="000000" w:themeColor="text1"/>
          <w:sz w:val="24"/>
          <w:szCs w:val="24"/>
          <w:vertAlign w:val="superscript"/>
        </w:rPr>
        <w:t>2</w:t>
      </w:r>
      <w:r w:rsidR="00502BD7" w:rsidRPr="00904629">
        <w:rPr>
          <w:rFonts w:ascii="Times New Roman" w:hAnsi="Times New Roman" w:cs="Times New Roman"/>
          <w:b/>
          <w:color w:val="000000" w:themeColor="text1"/>
          <w:sz w:val="24"/>
          <w:szCs w:val="24"/>
        </w:rPr>
        <w:t xml:space="preserve">Chi invece entra dalla porta, è pastore delle pecore. </w:t>
      </w:r>
      <w:r w:rsidR="00502BD7" w:rsidRPr="00904629">
        <w:rPr>
          <w:rFonts w:ascii="Times New Roman" w:hAnsi="Times New Roman" w:cs="Times New Roman"/>
          <w:b/>
          <w:color w:val="000000" w:themeColor="text1"/>
          <w:sz w:val="24"/>
          <w:szCs w:val="24"/>
          <w:vertAlign w:val="superscript"/>
        </w:rPr>
        <w:t>3</w:t>
      </w:r>
      <w:r w:rsidR="00502BD7" w:rsidRPr="00904629">
        <w:rPr>
          <w:rFonts w:ascii="Times New Roman" w:hAnsi="Times New Roman" w:cs="Times New Roman"/>
          <w:b/>
          <w:color w:val="000000" w:themeColor="text1"/>
          <w:sz w:val="24"/>
          <w:szCs w:val="24"/>
        </w:rPr>
        <w:t xml:space="preserve">Il guardiano gli apre e le pecore ascoltano la sua voce: egli chiama le sue pecore, ciascuna per nome, e le conduce fuori. </w:t>
      </w:r>
      <w:r w:rsidR="00502BD7" w:rsidRPr="00904629">
        <w:rPr>
          <w:rFonts w:ascii="Times New Roman" w:hAnsi="Times New Roman" w:cs="Times New Roman"/>
          <w:b/>
          <w:color w:val="000000" w:themeColor="text1"/>
          <w:sz w:val="24"/>
          <w:szCs w:val="24"/>
          <w:vertAlign w:val="superscript"/>
        </w:rPr>
        <w:t>4</w:t>
      </w:r>
      <w:r w:rsidR="00502BD7" w:rsidRPr="00904629">
        <w:rPr>
          <w:rFonts w:ascii="Times New Roman" w:hAnsi="Times New Roman" w:cs="Times New Roman"/>
          <w:b/>
          <w:color w:val="000000" w:themeColor="text1"/>
          <w:sz w:val="24"/>
          <w:szCs w:val="24"/>
        </w:rPr>
        <w:t xml:space="preserve">E quando ha spinto fuori tutte le sue pecore, cammina davanti a esse, e le pecore lo seguono perché conoscono la sua voce. </w:t>
      </w:r>
      <w:r w:rsidR="00502BD7" w:rsidRPr="00904629">
        <w:rPr>
          <w:rFonts w:ascii="Times New Roman" w:hAnsi="Times New Roman" w:cs="Times New Roman"/>
          <w:b/>
          <w:color w:val="000000" w:themeColor="text1"/>
          <w:sz w:val="24"/>
          <w:szCs w:val="24"/>
          <w:vertAlign w:val="superscript"/>
        </w:rPr>
        <w:t>5</w:t>
      </w:r>
      <w:r w:rsidR="00502BD7" w:rsidRPr="00904629">
        <w:rPr>
          <w:rFonts w:ascii="Times New Roman" w:hAnsi="Times New Roman" w:cs="Times New Roman"/>
          <w:b/>
          <w:color w:val="000000" w:themeColor="text1"/>
          <w:sz w:val="24"/>
          <w:szCs w:val="24"/>
        </w:rPr>
        <w:t xml:space="preserve">Un estraneo invece non lo seguiranno, ma fuggiranno via da lui, perché non conoscono la voce degli estranei». </w:t>
      </w:r>
      <w:r w:rsidR="00502BD7" w:rsidRPr="00904629">
        <w:rPr>
          <w:rFonts w:ascii="Times New Roman" w:hAnsi="Times New Roman" w:cs="Times New Roman"/>
          <w:b/>
          <w:color w:val="000000" w:themeColor="text1"/>
          <w:sz w:val="24"/>
          <w:szCs w:val="24"/>
          <w:vertAlign w:val="superscript"/>
        </w:rPr>
        <w:t>6</w:t>
      </w:r>
      <w:r w:rsidR="00502BD7" w:rsidRPr="00904629">
        <w:rPr>
          <w:rFonts w:ascii="Times New Roman" w:hAnsi="Times New Roman" w:cs="Times New Roman"/>
          <w:b/>
          <w:color w:val="000000" w:themeColor="text1"/>
          <w:sz w:val="24"/>
          <w:szCs w:val="24"/>
        </w:rPr>
        <w:t xml:space="preserve">Gesù disse loro questa similitudine, ma essi non capirono di che cosa parlava loro.  </w:t>
      </w:r>
      <w:r w:rsidR="00502BD7" w:rsidRPr="00904629">
        <w:rPr>
          <w:rFonts w:ascii="Times New Roman" w:hAnsi="Times New Roman" w:cs="Times New Roman"/>
          <w:b/>
          <w:color w:val="000000" w:themeColor="text1"/>
          <w:sz w:val="24"/>
          <w:szCs w:val="24"/>
          <w:vertAlign w:val="superscript"/>
        </w:rPr>
        <w:t>7</w:t>
      </w:r>
      <w:r w:rsidR="00502BD7" w:rsidRPr="00904629">
        <w:rPr>
          <w:rFonts w:ascii="Times New Roman" w:hAnsi="Times New Roman" w:cs="Times New Roman"/>
          <w:b/>
          <w:color w:val="000000" w:themeColor="text1"/>
          <w:sz w:val="24"/>
          <w:szCs w:val="24"/>
        </w:rPr>
        <w:t xml:space="preserve">Allora Gesù disse loro di nuovo: «In verità, in verità io vi dico: io sono la porta delle pecore. </w:t>
      </w:r>
      <w:r w:rsidR="00502BD7" w:rsidRPr="00904629">
        <w:rPr>
          <w:rFonts w:ascii="Times New Roman" w:hAnsi="Times New Roman" w:cs="Times New Roman"/>
          <w:b/>
          <w:color w:val="000000" w:themeColor="text1"/>
          <w:sz w:val="24"/>
          <w:szCs w:val="24"/>
          <w:vertAlign w:val="superscript"/>
        </w:rPr>
        <w:t>8</w:t>
      </w:r>
      <w:r w:rsidR="00502BD7" w:rsidRPr="00904629">
        <w:rPr>
          <w:rFonts w:ascii="Times New Roman" w:hAnsi="Times New Roman" w:cs="Times New Roman"/>
          <w:b/>
          <w:color w:val="000000" w:themeColor="text1"/>
          <w:sz w:val="24"/>
          <w:szCs w:val="24"/>
        </w:rPr>
        <w:t xml:space="preserve">Tutti coloro che sono venuti prima di me, sono ladri e briganti; ma le pecore non li hanno ascoltati. </w:t>
      </w:r>
      <w:r w:rsidR="00502BD7" w:rsidRPr="00904629">
        <w:rPr>
          <w:rFonts w:ascii="Times New Roman" w:hAnsi="Times New Roman" w:cs="Times New Roman"/>
          <w:b/>
          <w:color w:val="000000" w:themeColor="text1"/>
          <w:sz w:val="24"/>
          <w:szCs w:val="24"/>
          <w:vertAlign w:val="superscript"/>
        </w:rPr>
        <w:t>9</w:t>
      </w:r>
      <w:r w:rsidR="00502BD7" w:rsidRPr="00904629">
        <w:rPr>
          <w:rFonts w:ascii="Times New Roman" w:hAnsi="Times New Roman" w:cs="Times New Roman"/>
          <w:b/>
          <w:color w:val="000000" w:themeColor="text1"/>
          <w:sz w:val="24"/>
          <w:szCs w:val="24"/>
        </w:rPr>
        <w:t xml:space="preserve">Io sono la porta: se uno entra attraverso di me, sarà salvato; entrerà e uscirà e troverà pascolo. </w:t>
      </w:r>
      <w:r w:rsidR="00502BD7" w:rsidRPr="00904629">
        <w:rPr>
          <w:rFonts w:ascii="Times New Roman" w:hAnsi="Times New Roman" w:cs="Times New Roman"/>
          <w:b/>
          <w:color w:val="000000" w:themeColor="text1"/>
          <w:sz w:val="24"/>
          <w:szCs w:val="24"/>
          <w:vertAlign w:val="superscript"/>
        </w:rPr>
        <w:t>10</w:t>
      </w:r>
      <w:r w:rsidR="00502BD7" w:rsidRPr="00904629">
        <w:rPr>
          <w:rFonts w:ascii="Times New Roman" w:hAnsi="Times New Roman" w:cs="Times New Roman"/>
          <w:b/>
          <w:color w:val="000000" w:themeColor="text1"/>
          <w:sz w:val="24"/>
          <w:szCs w:val="24"/>
        </w:rPr>
        <w:t>Il ladro non viene se non per rubare, uccidere e distruggere; io sono venuto perché abbiano la vita e l'abbiano in abbondanza.</w:t>
      </w:r>
    </w:p>
    <w:p w:rsidR="00686B9B" w:rsidRPr="004D1BA3" w:rsidRDefault="00464400" w:rsidP="000F28FB">
      <w:pPr>
        <w:rPr>
          <w:rFonts w:ascii="Times New Roman" w:hAnsi="Times New Roman" w:cs="Times New Roman"/>
          <w:i/>
          <w:color w:val="000000" w:themeColor="text1"/>
          <w:sz w:val="24"/>
          <w:szCs w:val="24"/>
        </w:rPr>
      </w:pPr>
      <w:r w:rsidRPr="004D1BA3">
        <w:rPr>
          <w:rFonts w:ascii="Times New Roman" w:hAnsi="Times New Roman" w:cs="Times New Roman"/>
          <w:i/>
          <w:color w:val="000000" w:themeColor="text1"/>
          <w:sz w:val="24"/>
          <w:szCs w:val="24"/>
        </w:rPr>
        <w:t xml:space="preserve">La collocazione cronologica di questo discorso è incerta, tuttavia per l'evangelista esso non deve essere stato pronunciato molto </w:t>
      </w:r>
      <w:r w:rsidR="00DC1568">
        <w:rPr>
          <w:rFonts w:ascii="Times New Roman" w:hAnsi="Times New Roman" w:cs="Times New Roman"/>
          <w:i/>
          <w:color w:val="000000" w:themeColor="text1"/>
          <w:sz w:val="24"/>
          <w:szCs w:val="24"/>
        </w:rPr>
        <w:t xml:space="preserve">tempo </w:t>
      </w:r>
      <w:bookmarkStart w:id="0" w:name="_GoBack"/>
      <w:bookmarkEnd w:id="0"/>
      <w:r w:rsidRPr="004D1BA3">
        <w:rPr>
          <w:rFonts w:ascii="Times New Roman" w:hAnsi="Times New Roman" w:cs="Times New Roman"/>
          <w:i/>
          <w:color w:val="000000" w:themeColor="text1"/>
          <w:sz w:val="24"/>
          <w:szCs w:val="24"/>
        </w:rPr>
        <w:t>dopo la guarigione del cieco nato. Il cieco miracolato è stato espulso dalla sinagoga</w:t>
      </w:r>
      <w:r w:rsidR="00D31DEB" w:rsidRPr="004D1BA3">
        <w:rPr>
          <w:rFonts w:ascii="Times New Roman" w:hAnsi="Times New Roman" w:cs="Times New Roman"/>
          <w:i/>
          <w:color w:val="000000" w:themeColor="text1"/>
          <w:sz w:val="24"/>
          <w:szCs w:val="24"/>
        </w:rPr>
        <w:t>, è stato scomunicato, tagliato fuori dalla comunità giudaica</w:t>
      </w:r>
      <w:r w:rsidRPr="004D1BA3">
        <w:rPr>
          <w:rFonts w:ascii="Times New Roman" w:hAnsi="Times New Roman" w:cs="Times New Roman"/>
          <w:i/>
          <w:color w:val="000000" w:themeColor="text1"/>
          <w:sz w:val="24"/>
          <w:szCs w:val="24"/>
        </w:rPr>
        <w:t xml:space="preserve"> per la sua confessione di fede nel Messia (Gv 9,30-34).</w:t>
      </w:r>
      <w:r w:rsidR="003F384D" w:rsidRPr="004D1BA3">
        <w:rPr>
          <w:rFonts w:ascii="Times New Roman" w:hAnsi="Times New Roman" w:cs="Times New Roman"/>
          <w:i/>
          <w:color w:val="000000" w:themeColor="text1"/>
          <w:sz w:val="24"/>
          <w:szCs w:val="24"/>
        </w:rPr>
        <w:t xml:space="preserve"> </w:t>
      </w:r>
      <w:r w:rsidRPr="004D1BA3">
        <w:rPr>
          <w:rFonts w:ascii="Times New Roman" w:hAnsi="Times New Roman" w:cs="Times New Roman"/>
          <w:i/>
          <w:color w:val="000000" w:themeColor="text1"/>
          <w:sz w:val="24"/>
          <w:szCs w:val="24"/>
        </w:rPr>
        <w:t xml:space="preserve">I capi del popolo con il loro comportamento si sono manifestati ladri e briganti, non pastori </w:t>
      </w:r>
      <w:r w:rsidR="00D31DEB" w:rsidRPr="004D1BA3">
        <w:rPr>
          <w:rFonts w:ascii="Times New Roman" w:hAnsi="Times New Roman" w:cs="Times New Roman"/>
          <w:i/>
          <w:color w:val="000000" w:themeColor="text1"/>
          <w:sz w:val="24"/>
          <w:szCs w:val="24"/>
        </w:rPr>
        <w:t xml:space="preserve">per </w:t>
      </w:r>
      <w:r w:rsidRPr="004D1BA3">
        <w:rPr>
          <w:rFonts w:ascii="Times New Roman" w:hAnsi="Times New Roman" w:cs="Times New Roman"/>
          <w:i/>
          <w:color w:val="000000" w:themeColor="text1"/>
          <w:sz w:val="24"/>
          <w:szCs w:val="24"/>
        </w:rPr>
        <w:t>Israele</w:t>
      </w:r>
      <w:r w:rsidR="00D31DEB" w:rsidRPr="004D1BA3">
        <w:rPr>
          <w:rFonts w:ascii="Times New Roman" w:hAnsi="Times New Roman" w:cs="Times New Roman"/>
          <w:i/>
          <w:color w:val="000000" w:themeColor="text1"/>
          <w:sz w:val="24"/>
          <w:szCs w:val="24"/>
        </w:rPr>
        <w:t>, c</w:t>
      </w:r>
      <w:r w:rsidRPr="004D1BA3">
        <w:rPr>
          <w:rFonts w:ascii="Times New Roman" w:hAnsi="Times New Roman" w:cs="Times New Roman"/>
          <w:i/>
          <w:color w:val="000000" w:themeColor="text1"/>
          <w:sz w:val="24"/>
          <w:szCs w:val="24"/>
        </w:rPr>
        <w:t>on il loro accecamento ostinato e lucido hanno dimostrato di non essere vere guide spirituali del gregge di Dio.</w:t>
      </w:r>
      <w:r w:rsidR="003F384D" w:rsidRPr="004D1BA3">
        <w:rPr>
          <w:rFonts w:ascii="Times New Roman" w:hAnsi="Times New Roman" w:cs="Times New Roman"/>
          <w:i/>
          <w:color w:val="000000" w:themeColor="text1"/>
          <w:sz w:val="24"/>
          <w:szCs w:val="24"/>
        </w:rPr>
        <w:t xml:space="preserve"> Gesù presenta se stesso in contrapposizione a loro che non sono veri pastori, ma </w:t>
      </w:r>
      <w:r w:rsidR="003F384D" w:rsidRPr="004D1BA3">
        <w:rPr>
          <w:rFonts w:ascii="Times New Roman" w:hAnsi="Times New Roman" w:cs="Times New Roman"/>
          <w:i/>
          <w:iCs/>
          <w:color w:val="000000" w:themeColor="text1"/>
          <w:sz w:val="24"/>
          <w:szCs w:val="24"/>
        </w:rPr>
        <w:t>"ladri e briganti</w:t>
      </w:r>
      <w:r w:rsidR="003F40B3">
        <w:rPr>
          <w:rFonts w:ascii="Times New Roman" w:hAnsi="Times New Roman" w:cs="Times New Roman"/>
          <w:i/>
          <w:iCs/>
          <w:color w:val="000000" w:themeColor="text1"/>
          <w:sz w:val="24"/>
          <w:szCs w:val="24"/>
        </w:rPr>
        <w:t>”</w:t>
      </w:r>
      <w:r w:rsidR="003F384D" w:rsidRPr="004D1BA3">
        <w:rPr>
          <w:rFonts w:ascii="Times New Roman" w:hAnsi="Times New Roman" w:cs="Times New Roman"/>
          <w:i/>
          <w:color w:val="000000" w:themeColor="text1"/>
          <w:sz w:val="24"/>
          <w:szCs w:val="24"/>
        </w:rPr>
        <w:t>.</w:t>
      </w:r>
      <w:r w:rsidR="00686B9B" w:rsidRPr="004D1BA3">
        <w:rPr>
          <w:rFonts w:ascii="Times New Roman" w:hAnsi="Times New Roman" w:cs="Times New Roman"/>
          <w:i/>
          <w:color w:val="000000" w:themeColor="text1"/>
          <w:sz w:val="24"/>
          <w:szCs w:val="24"/>
        </w:rPr>
        <w:t xml:space="preserve"> II discorso di Gesù appare dunque motivato da situazione concreta. Più </w:t>
      </w:r>
      <w:r w:rsidR="00D31DEB" w:rsidRPr="004D1BA3">
        <w:rPr>
          <w:rFonts w:ascii="Times New Roman" w:hAnsi="Times New Roman" w:cs="Times New Roman"/>
          <w:i/>
          <w:color w:val="000000" w:themeColor="text1"/>
          <w:sz w:val="24"/>
          <w:szCs w:val="24"/>
        </w:rPr>
        <w:t>avanti l’evangelista</w:t>
      </w:r>
      <w:r w:rsidR="00686B9B" w:rsidRPr="004D1BA3">
        <w:rPr>
          <w:rFonts w:ascii="Times New Roman" w:hAnsi="Times New Roman" w:cs="Times New Roman"/>
          <w:i/>
          <w:color w:val="000000" w:themeColor="text1"/>
          <w:sz w:val="24"/>
          <w:szCs w:val="24"/>
        </w:rPr>
        <w:t xml:space="preserve"> dice che «</w:t>
      </w:r>
      <w:r w:rsidR="00686B9B" w:rsidRPr="004D1BA3">
        <w:rPr>
          <w:rFonts w:ascii="Times New Roman" w:hAnsi="Times New Roman" w:cs="Times New Roman"/>
          <w:color w:val="000000" w:themeColor="text1"/>
          <w:sz w:val="24"/>
          <w:szCs w:val="24"/>
        </w:rPr>
        <w:t xml:space="preserve">Ricorreva </w:t>
      </w:r>
      <w:r w:rsidR="00D31DEB" w:rsidRPr="004D1BA3">
        <w:rPr>
          <w:rFonts w:ascii="Times New Roman" w:hAnsi="Times New Roman" w:cs="Times New Roman"/>
          <w:color w:val="000000" w:themeColor="text1"/>
          <w:sz w:val="24"/>
          <w:szCs w:val="24"/>
        </w:rPr>
        <w:t>allora a</w:t>
      </w:r>
      <w:r w:rsidR="00686B9B" w:rsidRPr="004D1BA3">
        <w:rPr>
          <w:rFonts w:ascii="Times New Roman" w:hAnsi="Times New Roman" w:cs="Times New Roman"/>
          <w:color w:val="000000" w:themeColor="text1"/>
          <w:sz w:val="24"/>
          <w:szCs w:val="24"/>
        </w:rPr>
        <w:t xml:space="preserve"> Gerusalemme la festa della Dedicazione</w:t>
      </w:r>
      <w:r w:rsidR="00686B9B" w:rsidRPr="004D1BA3">
        <w:rPr>
          <w:rFonts w:ascii="Times New Roman" w:hAnsi="Times New Roman" w:cs="Times New Roman"/>
          <w:i/>
          <w:color w:val="000000" w:themeColor="text1"/>
          <w:sz w:val="24"/>
          <w:szCs w:val="24"/>
        </w:rPr>
        <w:t xml:space="preserve">» (v. 22) e proprio in occasione di quella festa la lettura </w:t>
      </w:r>
      <w:r w:rsidR="00D31DEB" w:rsidRPr="004D1BA3">
        <w:rPr>
          <w:rFonts w:ascii="Times New Roman" w:hAnsi="Times New Roman" w:cs="Times New Roman"/>
          <w:i/>
          <w:color w:val="000000" w:themeColor="text1"/>
          <w:sz w:val="24"/>
          <w:szCs w:val="24"/>
        </w:rPr>
        <w:t xml:space="preserve">della Bibbia che si faceva nella liturgia </w:t>
      </w:r>
      <w:r w:rsidR="00686B9B" w:rsidRPr="004D1BA3">
        <w:rPr>
          <w:rFonts w:ascii="Times New Roman" w:hAnsi="Times New Roman" w:cs="Times New Roman"/>
          <w:i/>
          <w:color w:val="000000" w:themeColor="text1"/>
          <w:sz w:val="24"/>
          <w:szCs w:val="24"/>
        </w:rPr>
        <w:t xml:space="preserve">sinagogale era quella di Ez 34, che costituisce lo sfondo più </w:t>
      </w:r>
      <w:r w:rsidR="00D31DEB" w:rsidRPr="004D1BA3">
        <w:rPr>
          <w:rFonts w:ascii="Times New Roman" w:hAnsi="Times New Roman" w:cs="Times New Roman"/>
          <w:i/>
          <w:color w:val="000000" w:themeColor="text1"/>
          <w:sz w:val="24"/>
          <w:szCs w:val="24"/>
        </w:rPr>
        <w:t>appropriato</w:t>
      </w:r>
      <w:r w:rsidR="00686B9B" w:rsidRPr="004D1BA3">
        <w:rPr>
          <w:rFonts w:ascii="Times New Roman" w:hAnsi="Times New Roman" w:cs="Times New Roman"/>
          <w:i/>
          <w:color w:val="000000" w:themeColor="text1"/>
          <w:sz w:val="24"/>
          <w:szCs w:val="24"/>
        </w:rPr>
        <w:t xml:space="preserve"> </w:t>
      </w:r>
      <w:r w:rsidR="00D31DEB" w:rsidRPr="004D1BA3">
        <w:rPr>
          <w:rFonts w:ascii="Times New Roman" w:hAnsi="Times New Roman" w:cs="Times New Roman"/>
          <w:i/>
          <w:color w:val="000000" w:themeColor="text1"/>
          <w:sz w:val="24"/>
          <w:szCs w:val="24"/>
        </w:rPr>
        <w:t>al capitolo</w:t>
      </w:r>
      <w:r w:rsidR="00686B9B" w:rsidRPr="004D1BA3">
        <w:rPr>
          <w:rFonts w:ascii="Times New Roman" w:hAnsi="Times New Roman" w:cs="Times New Roman"/>
          <w:i/>
          <w:color w:val="000000" w:themeColor="text1"/>
          <w:sz w:val="24"/>
          <w:szCs w:val="24"/>
        </w:rPr>
        <w:t xml:space="preserve"> 10</w:t>
      </w:r>
      <w:r w:rsidR="00D31DEB" w:rsidRPr="004D1BA3">
        <w:rPr>
          <w:rFonts w:ascii="Times New Roman" w:hAnsi="Times New Roman" w:cs="Times New Roman"/>
          <w:i/>
          <w:color w:val="000000" w:themeColor="text1"/>
          <w:sz w:val="24"/>
          <w:szCs w:val="24"/>
        </w:rPr>
        <w:t xml:space="preserve"> d</w:t>
      </w:r>
      <w:r w:rsidR="004D1BA3" w:rsidRPr="004D1BA3">
        <w:rPr>
          <w:rFonts w:ascii="Times New Roman" w:hAnsi="Times New Roman" w:cs="Times New Roman"/>
          <w:i/>
          <w:color w:val="000000" w:themeColor="text1"/>
          <w:sz w:val="24"/>
          <w:szCs w:val="24"/>
        </w:rPr>
        <w:t>i Giovanni.</w:t>
      </w:r>
      <w:r w:rsidR="000F28FB" w:rsidRPr="004D1BA3">
        <w:rPr>
          <w:rFonts w:ascii="Times New Roman" w:hAnsi="Times New Roman" w:cs="Times New Roman"/>
          <w:i/>
          <w:color w:val="000000" w:themeColor="text1"/>
          <w:sz w:val="24"/>
          <w:szCs w:val="24"/>
        </w:rPr>
        <w:t xml:space="preserve"> All'inizio del brano ci sono raccolte due brevi parabole che mettono a confronto due personaggi contrastanti: il pastore e il ladro </w:t>
      </w:r>
      <w:r w:rsidR="003F40B3">
        <w:rPr>
          <w:rFonts w:ascii="Times New Roman" w:hAnsi="Times New Roman" w:cs="Times New Roman"/>
          <w:i/>
          <w:color w:val="000000" w:themeColor="text1"/>
          <w:sz w:val="24"/>
          <w:szCs w:val="24"/>
        </w:rPr>
        <w:t xml:space="preserve">la prima </w:t>
      </w:r>
      <w:r w:rsidR="000F28FB" w:rsidRPr="004D1BA3">
        <w:rPr>
          <w:rFonts w:ascii="Times New Roman" w:hAnsi="Times New Roman" w:cs="Times New Roman"/>
          <w:i/>
          <w:color w:val="000000" w:themeColor="text1"/>
          <w:sz w:val="24"/>
          <w:szCs w:val="24"/>
        </w:rPr>
        <w:t>(vv. 1-3a)</w:t>
      </w:r>
      <w:r w:rsidR="003F40B3">
        <w:rPr>
          <w:rFonts w:ascii="Times New Roman" w:hAnsi="Times New Roman" w:cs="Times New Roman"/>
          <w:i/>
          <w:color w:val="000000" w:themeColor="text1"/>
          <w:sz w:val="24"/>
          <w:szCs w:val="24"/>
        </w:rPr>
        <w:t xml:space="preserve"> e</w:t>
      </w:r>
      <w:r w:rsidR="000F28FB" w:rsidRPr="004D1BA3">
        <w:rPr>
          <w:rFonts w:ascii="Times New Roman" w:hAnsi="Times New Roman" w:cs="Times New Roman"/>
          <w:i/>
          <w:color w:val="000000" w:themeColor="text1"/>
          <w:sz w:val="24"/>
          <w:szCs w:val="24"/>
        </w:rPr>
        <w:t xml:space="preserve"> </w:t>
      </w:r>
      <w:r w:rsidR="003F40B3">
        <w:rPr>
          <w:rFonts w:ascii="Times New Roman" w:hAnsi="Times New Roman" w:cs="Times New Roman"/>
          <w:i/>
          <w:color w:val="000000" w:themeColor="text1"/>
          <w:sz w:val="24"/>
          <w:szCs w:val="24"/>
        </w:rPr>
        <w:t>i</w:t>
      </w:r>
      <w:r w:rsidR="004D1BA3" w:rsidRPr="004D1BA3">
        <w:rPr>
          <w:rFonts w:ascii="Times New Roman" w:hAnsi="Times New Roman" w:cs="Times New Roman"/>
          <w:i/>
          <w:color w:val="000000" w:themeColor="text1"/>
          <w:sz w:val="24"/>
          <w:szCs w:val="24"/>
        </w:rPr>
        <w:t>l</w:t>
      </w:r>
      <w:r w:rsidR="000F28FB" w:rsidRPr="004D1BA3">
        <w:rPr>
          <w:rFonts w:ascii="Times New Roman" w:hAnsi="Times New Roman" w:cs="Times New Roman"/>
          <w:i/>
          <w:color w:val="000000" w:themeColor="text1"/>
          <w:sz w:val="24"/>
          <w:szCs w:val="24"/>
        </w:rPr>
        <w:t xml:space="preserve"> pastore conosciuto e l'estraneo </w:t>
      </w:r>
      <w:r w:rsidR="003F40B3">
        <w:rPr>
          <w:rFonts w:ascii="Times New Roman" w:hAnsi="Times New Roman" w:cs="Times New Roman"/>
          <w:i/>
          <w:color w:val="000000" w:themeColor="text1"/>
          <w:sz w:val="24"/>
          <w:szCs w:val="24"/>
        </w:rPr>
        <w:t xml:space="preserve">la seconda </w:t>
      </w:r>
      <w:r w:rsidR="000F28FB" w:rsidRPr="004D1BA3">
        <w:rPr>
          <w:rFonts w:ascii="Times New Roman" w:hAnsi="Times New Roman" w:cs="Times New Roman"/>
          <w:i/>
          <w:color w:val="000000" w:themeColor="text1"/>
          <w:sz w:val="24"/>
          <w:szCs w:val="24"/>
        </w:rPr>
        <w:t>(vv. 3b-5)</w:t>
      </w:r>
      <w:r w:rsidR="004D1BA3" w:rsidRPr="004D1BA3">
        <w:rPr>
          <w:rFonts w:ascii="Times New Roman" w:hAnsi="Times New Roman" w:cs="Times New Roman"/>
          <w:i/>
          <w:color w:val="000000" w:themeColor="text1"/>
          <w:sz w:val="24"/>
          <w:szCs w:val="24"/>
        </w:rPr>
        <w:t>,</w:t>
      </w:r>
      <w:r w:rsidR="003F40B3">
        <w:rPr>
          <w:rFonts w:ascii="Times New Roman" w:hAnsi="Times New Roman" w:cs="Times New Roman"/>
          <w:i/>
          <w:color w:val="000000" w:themeColor="text1"/>
          <w:sz w:val="24"/>
          <w:szCs w:val="24"/>
        </w:rPr>
        <w:t xml:space="preserve"> seguono </w:t>
      </w:r>
      <w:r w:rsidR="004D1BA3" w:rsidRPr="004D1BA3">
        <w:rPr>
          <w:rFonts w:ascii="Times New Roman" w:hAnsi="Times New Roman" w:cs="Times New Roman"/>
          <w:i/>
          <w:color w:val="000000" w:themeColor="text1"/>
          <w:sz w:val="24"/>
          <w:szCs w:val="24"/>
        </w:rPr>
        <w:t>i vv</w:t>
      </w:r>
      <w:r w:rsidR="000F28FB" w:rsidRPr="004D1BA3">
        <w:rPr>
          <w:rFonts w:ascii="Times New Roman" w:hAnsi="Times New Roman" w:cs="Times New Roman"/>
          <w:i/>
          <w:color w:val="000000" w:themeColor="text1"/>
          <w:sz w:val="24"/>
          <w:szCs w:val="24"/>
        </w:rPr>
        <w:t xml:space="preserve">. 7-10 </w:t>
      </w:r>
      <w:r w:rsidR="003F40B3">
        <w:rPr>
          <w:rFonts w:ascii="Times New Roman" w:hAnsi="Times New Roman" w:cs="Times New Roman"/>
          <w:i/>
          <w:color w:val="000000" w:themeColor="text1"/>
          <w:sz w:val="24"/>
          <w:szCs w:val="24"/>
        </w:rPr>
        <w:t xml:space="preserve">che </w:t>
      </w:r>
      <w:r w:rsidR="000F28FB" w:rsidRPr="004D1BA3">
        <w:rPr>
          <w:rFonts w:ascii="Times New Roman" w:hAnsi="Times New Roman" w:cs="Times New Roman"/>
          <w:i/>
          <w:color w:val="000000" w:themeColor="text1"/>
          <w:sz w:val="24"/>
          <w:szCs w:val="24"/>
        </w:rPr>
        <w:t>non sono la semplice spiegazione della parabola precedente, tanto è vero che non ne sviluppano il tema centrale, cioè che Gesù è il vero pastore, tema che invece viene trattato dal v. 11 in poi.</w:t>
      </w:r>
    </w:p>
    <w:p w:rsidR="003F384D" w:rsidRPr="0098240D" w:rsidRDefault="004D1BA3" w:rsidP="003F384D">
      <w:pPr>
        <w:pStyle w:val="commentotesto"/>
        <w:rPr>
          <w:i/>
          <w:color w:val="000000" w:themeColor="text1"/>
        </w:rPr>
      </w:pPr>
      <w:r w:rsidRPr="0098240D">
        <w:rPr>
          <w:i/>
          <w:color w:val="000000" w:themeColor="text1"/>
        </w:rPr>
        <w:t>Gesù parla di</w:t>
      </w:r>
      <w:r w:rsidR="0098240D" w:rsidRPr="0098240D">
        <w:rPr>
          <w:i/>
          <w:color w:val="000000" w:themeColor="text1"/>
        </w:rPr>
        <w:t xml:space="preserve"> un</w:t>
      </w:r>
      <w:r w:rsidRPr="0098240D">
        <w:rPr>
          <w:i/>
          <w:color w:val="000000" w:themeColor="text1"/>
        </w:rPr>
        <w:t xml:space="preserve"> recinto</w:t>
      </w:r>
      <w:r w:rsidR="0098240D" w:rsidRPr="0098240D">
        <w:rPr>
          <w:i/>
          <w:color w:val="000000" w:themeColor="text1"/>
        </w:rPr>
        <w:t>,</w:t>
      </w:r>
      <w:r w:rsidRPr="0098240D">
        <w:rPr>
          <w:i/>
          <w:color w:val="000000" w:themeColor="text1"/>
        </w:rPr>
        <w:t xml:space="preserve"> il termine greco “aulé” indica</w:t>
      </w:r>
      <w:r w:rsidR="0098240D" w:rsidRPr="0098240D">
        <w:rPr>
          <w:i/>
          <w:color w:val="000000" w:themeColor="text1"/>
        </w:rPr>
        <w:t>va</w:t>
      </w:r>
      <w:r w:rsidRPr="0098240D">
        <w:rPr>
          <w:i/>
          <w:color w:val="000000" w:themeColor="text1"/>
        </w:rPr>
        <w:t xml:space="preserve"> il vestibolo davanti alla Tenda del </w:t>
      </w:r>
      <w:r w:rsidR="00697279" w:rsidRPr="0098240D">
        <w:rPr>
          <w:i/>
          <w:color w:val="000000" w:themeColor="text1"/>
        </w:rPr>
        <w:t>Convegno nel</w:t>
      </w:r>
      <w:r w:rsidRPr="0098240D">
        <w:rPr>
          <w:i/>
          <w:color w:val="000000" w:themeColor="text1"/>
        </w:rPr>
        <w:t xml:space="preserve"> deserto o l’atrio davanti al </w:t>
      </w:r>
      <w:r w:rsidR="00697279" w:rsidRPr="0098240D">
        <w:rPr>
          <w:i/>
          <w:color w:val="000000" w:themeColor="text1"/>
        </w:rPr>
        <w:t>Tempio, quindi</w:t>
      </w:r>
      <w:r w:rsidRPr="0098240D">
        <w:rPr>
          <w:i/>
          <w:color w:val="000000" w:themeColor="text1"/>
        </w:rPr>
        <w:t xml:space="preserve"> simbolicamente </w:t>
      </w:r>
      <w:r w:rsidR="0098240D" w:rsidRPr="0098240D">
        <w:rPr>
          <w:i/>
          <w:color w:val="000000" w:themeColor="text1"/>
        </w:rPr>
        <w:t>il riferimento è rivolto</w:t>
      </w:r>
      <w:r w:rsidRPr="0098240D">
        <w:rPr>
          <w:i/>
          <w:color w:val="000000" w:themeColor="text1"/>
        </w:rPr>
        <w:t xml:space="preserve"> al Tempio di Gerusalemme, </w:t>
      </w:r>
      <w:r w:rsidR="0098240D" w:rsidRPr="0098240D">
        <w:rPr>
          <w:i/>
          <w:color w:val="000000" w:themeColor="text1"/>
        </w:rPr>
        <w:t>e quindi al</w:t>
      </w:r>
      <w:r w:rsidRPr="0098240D">
        <w:rPr>
          <w:i/>
          <w:color w:val="000000" w:themeColor="text1"/>
        </w:rPr>
        <w:t xml:space="preserve"> giudaismo</w:t>
      </w:r>
      <w:r w:rsidR="0098240D" w:rsidRPr="0098240D">
        <w:rPr>
          <w:i/>
          <w:color w:val="000000" w:themeColor="text1"/>
        </w:rPr>
        <w:t>;</w:t>
      </w:r>
      <w:r w:rsidRPr="0098240D">
        <w:rPr>
          <w:i/>
          <w:color w:val="000000" w:themeColor="text1"/>
        </w:rPr>
        <w:t xml:space="preserve"> ma</w:t>
      </w:r>
      <w:r w:rsidR="003F384D" w:rsidRPr="0098240D">
        <w:rPr>
          <w:i/>
          <w:color w:val="000000" w:themeColor="text1"/>
        </w:rPr>
        <w:t xml:space="preserve"> </w:t>
      </w:r>
      <w:r w:rsidRPr="0098240D">
        <w:rPr>
          <w:i/>
          <w:color w:val="000000" w:themeColor="text1"/>
        </w:rPr>
        <w:t>fa riferimento anche all</w:t>
      </w:r>
      <w:r w:rsidR="003F384D" w:rsidRPr="0098240D">
        <w:rPr>
          <w:i/>
          <w:color w:val="000000" w:themeColor="text1"/>
        </w:rPr>
        <w:t>e usanze della vita pastorale nella Palestina di allora. Alla sera i pastori conduc</w:t>
      </w:r>
      <w:r w:rsidR="00AD6352" w:rsidRPr="0098240D">
        <w:rPr>
          <w:i/>
          <w:color w:val="000000" w:themeColor="text1"/>
        </w:rPr>
        <w:t>evan</w:t>
      </w:r>
      <w:r w:rsidR="003F384D" w:rsidRPr="0098240D">
        <w:rPr>
          <w:i/>
          <w:color w:val="000000" w:themeColor="text1"/>
        </w:rPr>
        <w:t xml:space="preserve">o il loro gregge in </w:t>
      </w:r>
      <w:r w:rsidRPr="0098240D">
        <w:rPr>
          <w:i/>
          <w:color w:val="000000" w:themeColor="text1"/>
        </w:rPr>
        <w:t>uno spazio delimitato da un muro a secco</w:t>
      </w:r>
      <w:r w:rsidR="00697279" w:rsidRPr="0098240D">
        <w:rPr>
          <w:i/>
          <w:color w:val="000000" w:themeColor="text1"/>
        </w:rPr>
        <w:t xml:space="preserve"> coperto di spine e di rami all’interno del quale venivano porte le greggi</w:t>
      </w:r>
      <w:r w:rsidR="003F384D" w:rsidRPr="0098240D">
        <w:rPr>
          <w:i/>
          <w:color w:val="000000" w:themeColor="text1"/>
        </w:rPr>
        <w:t xml:space="preserve">. Un recinto comune </w:t>
      </w:r>
      <w:r w:rsidR="00697279" w:rsidRPr="0098240D">
        <w:rPr>
          <w:i/>
          <w:color w:val="000000" w:themeColor="text1"/>
        </w:rPr>
        <w:t xml:space="preserve">dove diversi pastori ricoveravano le loro pecore per la notte </w:t>
      </w:r>
      <w:r w:rsidR="003F384D" w:rsidRPr="0098240D">
        <w:rPr>
          <w:i/>
          <w:color w:val="000000" w:themeColor="text1"/>
        </w:rPr>
        <w:t xml:space="preserve">sotto la custodia di un guardiano </w:t>
      </w:r>
      <w:r w:rsidR="003F40B3" w:rsidRPr="0098240D">
        <w:rPr>
          <w:i/>
          <w:color w:val="000000" w:themeColor="text1"/>
        </w:rPr>
        <w:t>notturno</w:t>
      </w:r>
      <w:r w:rsidR="003F40B3">
        <w:rPr>
          <w:i/>
          <w:color w:val="000000" w:themeColor="text1"/>
        </w:rPr>
        <w:t xml:space="preserve"> il quale faceva da “porta” era lui che faceva entrare</w:t>
      </w:r>
      <w:r w:rsidR="003F384D" w:rsidRPr="0098240D">
        <w:rPr>
          <w:i/>
          <w:color w:val="000000" w:themeColor="text1"/>
        </w:rPr>
        <w:t>. Al mattino ogni pastore chiama</w:t>
      </w:r>
      <w:r w:rsidR="0098240D" w:rsidRPr="0098240D">
        <w:rPr>
          <w:i/>
          <w:color w:val="000000" w:themeColor="text1"/>
        </w:rPr>
        <w:t>va</w:t>
      </w:r>
      <w:r w:rsidR="003F384D" w:rsidRPr="0098240D">
        <w:rPr>
          <w:i/>
          <w:color w:val="000000" w:themeColor="text1"/>
        </w:rPr>
        <w:t xml:space="preserve"> le sue pecore, ciascuna col proprio nome, ed esse</w:t>
      </w:r>
      <w:r w:rsidR="00AD6352" w:rsidRPr="0098240D">
        <w:rPr>
          <w:i/>
          <w:color w:val="000000" w:themeColor="text1"/>
        </w:rPr>
        <w:t>,</w:t>
      </w:r>
      <w:r w:rsidR="003F384D" w:rsidRPr="0098240D">
        <w:rPr>
          <w:i/>
          <w:color w:val="000000" w:themeColor="text1"/>
        </w:rPr>
        <w:t xml:space="preserve"> pur mescolate durante la notte con quelle di altri greggi, riconosc</w:t>
      </w:r>
      <w:r w:rsidR="0098240D" w:rsidRPr="0098240D">
        <w:rPr>
          <w:i/>
          <w:color w:val="000000" w:themeColor="text1"/>
        </w:rPr>
        <w:t>endo</w:t>
      </w:r>
      <w:r w:rsidR="003F384D" w:rsidRPr="0098240D">
        <w:rPr>
          <w:i/>
          <w:color w:val="000000" w:themeColor="text1"/>
        </w:rPr>
        <w:t xml:space="preserve"> la sua voce e lo segu</w:t>
      </w:r>
      <w:r w:rsidR="0098240D" w:rsidRPr="0098240D">
        <w:rPr>
          <w:i/>
          <w:color w:val="000000" w:themeColor="text1"/>
        </w:rPr>
        <w:t>iva</w:t>
      </w:r>
      <w:r w:rsidR="003F384D" w:rsidRPr="0098240D">
        <w:rPr>
          <w:i/>
          <w:color w:val="000000" w:themeColor="text1"/>
        </w:rPr>
        <w:t>no.</w:t>
      </w:r>
      <w:r w:rsidR="00AD6352" w:rsidRPr="0098240D">
        <w:rPr>
          <w:i/>
          <w:color w:val="000000" w:themeColor="text1"/>
        </w:rPr>
        <w:t xml:space="preserve"> La seconda immagine è quella della porta</w:t>
      </w:r>
      <w:r w:rsidR="00F327C2" w:rsidRPr="0098240D">
        <w:rPr>
          <w:i/>
          <w:color w:val="000000" w:themeColor="text1"/>
        </w:rPr>
        <w:t xml:space="preserve"> dell’ovile, </w:t>
      </w:r>
      <w:r w:rsidR="00904629">
        <w:rPr>
          <w:i/>
          <w:color w:val="000000" w:themeColor="text1"/>
        </w:rPr>
        <w:t>u</w:t>
      </w:r>
      <w:r w:rsidR="00F327C2" w:rsidRPr="0098240D">
        <w:rPr>
          <w:i/>
          <w:color w:val="000000" w:themeColor="text1"/>
        </w:rPr>
        <w:t>n</w:t>
      </w:r>
      <w:r w:rsidR="00904629">
        <w:rPr>
          <w:i/>
          <w:color w:val="000000" w:themeColor="text1"/>
        </w:rPr>
        <w:t>a</w:t>
      </w:r>
      <w:r w:rsidR="00F327C2" w:rsidRPr="0098240D">
        <w:rPr>
          <w:i/>
          <w:color w:val="000000" w:themeColor="text1"/>
        </w:rPr>
        <w:t xml:space="preserve"> parte per il tutto, e che potrebbe ricordare a chi lo ascoltava la «Porta delle Pecore» (5.2) presso la piscina detta in ebraico “Betzatà”</w:t>
      </w:r>
      <w:r w:rsidR="0098240D" w:rsidRPr="0098240D">
        <w:rPr>
          <w:i/>
          <w:color w:val="000000" w:themeColor="text1"/>
        </w:rPr>
        <w:t xml:space="preserve">, Gesù si definisce «porta» attraverso lui si ha accesso al Tempio, </w:t>
      </w:r>
      <w:r w:rsidR="000877AC">
        <w:rPr>
          <w:i/>
          <w:color w:val="000000" w:themeColor="text1"/>
        </w:rPr>
        <w:t>all’incontro con Dio</w:t>
      </w:r>
      <w:r w:rsidR="003F40B3">
        <w:rPr>
          <w:i/>
          <w:color w:val="000000" w:themeColor="text1"/>
        </w:rPr>
        <w:t>,</w:t>
      </w:r>
      <w:r w:rsidR="000877AC">
        <w:rPr>
          <w:i/>
          <w:color w:val="000000" w:themeColor="text1"/>
        </w:rPr>
        <w:t xml:space="preserve"> </w:t>
      </w:r>
      <w:r w:rsidR="00904629">
        <w:rPr>
          <w:i/>
          <w:color w:val="000000" w:themeColor="text1"/>
        </w:rPr>
        <w:t>richiamando l</w:t>
      </w:r>
      <w:r w:rsidR="0098240D" w:rsidRPr="0098240D">
        <w:rPr>
          <w:i/>
          <w:color w:val="000000" w:themeColor="text1"/>
        </w:rPr>
        <w:t>a tradizione biblica, nella quale la porta esprime simbolicamente l’accesso alla realtà celesti (Gn28,17)</w:t>
      </w:r>
      <w:r w:rsidR="0098240D" w:rsidRPr="0098240D">
        <w:rPr>
          <w:rStyle w:val="Rimandonotaapidipagina"/>
          <w:i/>
          <w:color w:val="000000" w:themeColor="text1"/>
        </w:rPr>
        <w:footnoteReference w:id="2"/>
      </w:r>
      <w:r w:rsidR="0098240D" w:rsidRPr="0098240D">
        <w:rPr>
          <w:i/>
          <w:color w:val="000000" w:themeColor="text1"/>
        </w:rPr>
        <w:t xml:space="preserve">. Ora, l’accesso a Dio avviene attraverso la sua persona. </w:t>
      </w:r>
    </w:p>
    <w:p w:rsidR="00DA0BAA" w:rsidRPr="000877AC" w:rsidRDefault="000877AC" w:rsidP="000877AC">
      <w:pPr>
        <w:rPr>
          <w:rFonts w:ascii="Times New Roman" w:hAnsi="Times New Roman" w:cs="Times New Roman"/>
          <w:b/>
          <w:i/>
          <w:sz w:val="24"/>
          <w:szCs w:val="24"/>
        </w:rPr>
      </w:pPr>
      <w:r>
        <w:rPr>
          <w:rFonts w:ascii="Times New Roman" w:hAnsi="Times New Roman" w:cs="Times New Roman"/>
          <w:b/>
          <w:i/>
          <w:sz w:val="24"/>
          <w:szCs w:val="24"/>
        </w:rPr>
        <w:lastRenderedPageBreak/>
        <w:t xml:space="preserve">                                                     </w:t>
      </w:r>
      <w:r w:rsidR="000F28FB" w:rsidRPr="000877AC">
        <w:rPr>
          <w:rFonts w:ascii="Times New Roman" w:hAnsi="Times New Roman" w:cs="Times New Roman"/>
          <w:b/>
          <w:i/>
          <w:sz w:val="24"/>
          <w:szCs w:val="24"/>
        </w:rPr>
        <w:t>vv.1-2 “«In verità, in verità io vi dico: chi non entra nel recinto delle pecore dalla porta, ma vi sale da un'altra parte, è un ladro e un brigante. Chi invece entra dalla porta, è pastore delle pecore.”</w:t>
      </w:r>
      <w:r>
        <w:rPr>
          <w:rFonts w:ascii="Times New Roman" w:hAnsi="Times New Roman" w:cs="Times New Roman"/>
          <w:b/>
          <w:i/>
          <w:sz w:val="24"/>
          <w:szCs w:val="24"/>
        </w:rPr>
        <w:t xml:space="preserve"> </w:t>
      </w:r>
      <w:r w:rsidR="000F28FB" w:rsidRPr="000877AC">
        <w:rPr>
          <w:rFonts w:ascii="Times New Roman" w:hAnsi="Times New Roman" w:cs="Times New Roman"/>
          <w:sz w:val="24"/>
          <w:szCs w:val="24"/>
        </w:rPr>
        <w:t xml:space="preserve">La prima </w:t>
      </w:r>
      <w:r w:rsidRPr="000877AC">
        <w:rPr>
          <w:rFonts w:ascii="Times New Roman" w:hAnsi="Times New Roman" w:cs="Times New Roman"/>
          <w:sz w:val="24"/>
          <w:szCs w:val="24"/>
        </w:rPr>
        <w:t>similitudine</w:t>
      </w:r>
      <w:r w:rsidR="000F28FB" w:rsidRPr="000877AC">
        <w:rPr>
          <w:rFonts w:ascii="Times New Roman" w:hAnsi="Times New Roman" w:cs="Times New Roman"/>
          <w:sz w:val="24"/>
          <w:szCs w:val="24"/>
        </w:rPr>
        <w:t xml:space="preserve"> inizia con una formula solenne, che preannunzia rivelazioni molto importanti e profonde</w:t>
      </w:r>
      <w:r w:rsidR="005561F0" w:rsidRPr="000877AC">
        <w:rPr>
          <w:rFonts w:ascii="Times New Roman" w:hAnsi="Times New Roman" w:cs="Times New Roman"/>
          <w:sz w:val="24"/>
          <w:szCs w:val="24"/>
        </w:rPr>
        <w:t xml:space="preserve"> “</w:t>
      </w:r>
      <w:r w:rsidR="005561F0" w:rsidRPr="000877AC">
        <w:rPr>
          <w:rFonts w:ascii="Times New Roman" w:hAnsi="Times New Roman" w:cs="Times New Roman"/>
          <w:b/>
          <w:i/>
          <w:sz w:val="24"/>
          <w:szCs w:val="24"/>
        </w:rPr>
        <w:t>In verità, in verità io vi dico</w:t>
      </w:r>
      <w:r w:rsidR="005561F0" w:rsidRPr="000877AC">
        <w:rPr>
          <w:rFonts w:ascii="Times New Roman" w:hAnsi="Times New Roman" w:cs="Times New Roman"/>
          <w:b/>
          <w:sz w:val="24"/>
          <w:szCs w:val="24"/>
        </w:rPr>
        <w:t>”</w:t>
      </w:r>
      <w:r w:rsidR="000F28FB" w:rsidRPr="000877AC">
        <w:rPr>
          <w:rFonts w:ascii="Times New Roman" w:hAnsi="Times New Roman" w:cs="Times New Roman"/>
          <w:sz w:val="24"/>
          <w:szCs w:val="24"/>
        </w:rPr>
        <w:t xml:space="preserve">; con essa Gesù </w:t>
      </w:r>
      <w:r w:rsidR="005561F0" w:rsidRPr="000877AC">
        <w:rPr>
          <w:rFonts w:ascii="Times New Roman" w:hAnsi="Times New Roman" w:cs="Times New Roman"/>
          <w:sz w:val="24"/>
          <w:szCs w:val="24"/>
        </w:rPr>
        <w:t xml:space="preserve">impartisce un insegnamento con autorità e autonomia, </w:t>
      </w:r>
      <w:r w:rsidR="000F28FB" w:rsidRPr="000877AC">
        <w:rPr>
          <w:rFonts w:ascii="Times New Roman" w:hAnsi="Times New Roman" w:cs="Times New Roman"/>
          <w:sz w:val="24"/>
          <w:szCs w:val="24"/>
        </w:rPr>
        <w:t xml:space="preserve">al contrario dei profeti che usavano le parole: </w:t>
      </w:r>
      <w:r w:rsidR="005561F0" w:rsidRPr="000877AC">
        <w:rPr>
          <w:rFonts w:ascii="Times New Roman" w:hAnsi="Times New Roman" w:cs="Times New Roman"/>
          <w:sz w:val="24"/>
          <w:szCs w:val="24"/>
        </w:rPr>
        <w:t>«</w:t>
      </w:r>
      <w:r w:rsidR="005561F0" w:rsidRPr="000877AC">
        <w:rPr>
          <w:rFonts w:ascii="Times New Roman" w:hAnsi="Times New Roman" w:cs="Times New Roman"/>
          <w:b/>
          <w:sz w:val="24"/>
          <w:szCs w:val="24"/>
        </w:rPr>
        <w:t>Dice il Signore</w:t>
      </w:r>
      <w:r w:rsidR="005561F0" w:rsidRPr="000877AC">
        <w:rPr>
          <w:rFonts w:ascii="Times New Roman" w:hAnsi="Times New Roman" w:cs="Times New Roman"/>
          <w:sz w:val="24"/>
          <w:szCs w:val="24"/>
        </w:rPr>
        <w:t>».</w:t>
      </w:r>
      <w:r w:rsidR="000F28FB" w:rsidRPr="000877AC">
        <w:rPr>
          <w:rFonts w:ascii="Times New Roman" w:hAnsi="Times New Roman" w:cs="Times New Roman"/>
          <w:sz w:val="24"/>
          <w:szCs w:val="24"/>
        </w:rPr>
        <w:t xml:space="preserve"> </w:t>
      </w:r>
      <w:r w:rsidR="005561F0" w:rsidRPr="000877AC">
        <w:rPr>
          <w:rFonts w:ascii="Times New Roman" w:hAnsi="Times New Roman" w:cs="Times New Roman"/>
          <w:sz w:val="24"/>
          <w:szCs w:val="24"/>
        </w:rPr>
        <w:t xml:space="preserve">Gesù </w:t>
      </w:r>
      <w:r w:rsidR="00DA0BAA" w:rsidRPr="000877AC">
        <w:rPr>
          <w:rFonts w:ascii="Times New Roman" w:hAnsi="Times New Roman" w:cs="Times New Roman"/>
          <w:sz w:val="24"/>
          <w:szCs w:val="24"/>
        </w:rPr>
        <w:t>si rivolge a</w:t>
      </w:r>
      <w:r w:rsidR="005561F0" w:rsidRPr="000877AC">
        <w:rPr>
          <w:rFonts w:ascii="Times New Roman" w:hAnsi="Times New Roman" w:cs="Times New Roman"/>
          <w:sz w:val="24"/>
          <w:szCs w:val="24"/>
        </w:rPr>
        <w:t xml:space="preserve">i </w:t>
      </w:r>
      <w:r w:rsidR="00DA0BAA" w:rsidRPr="000877AC">
        <w:rPr>
          <w:rFonts w:ascii="Times New Roman" w:hAnsi="Times New Roman" w:cs="Times New Roman"/>
          <w:sz w:val="24"/>
          <w:szCs w:val="24"/>
        </w:rPr>
        <w:t xml:space="preserve">suoi </w:t>
      </w:r>
      <w:r w:rsidR="005561F0" w:rsidRPr="000877AC">
        <w:rPr>
          <w:rFonts w:ascii="Times New Roman" w:hAnsi="Times New Roman" w:cs="Times New Roman"/>
          <w:sz w:val="24"/>
          <w:szCs w:val="24"/>
        </w:rPr>
        <w:t>avversari che hanno scacciato il cieco guarito presenta</w:t>
      </w:r>
      <w:r w:rsidR="00DA0BAA" w:rsidRPr="000877AC">
        <w:rPr>
          <w:rFonts w:ascii="Times New Roman" w:hAnsi="Times New Roman" w:cs="Times New Roman"/>
          <w:sz w:val="24"/>
          <w:szCs w:val="24"/>
        </w:rPr>
        <w:t>ndosi</w:t>
      </w:r>
      <w:r w:rsidR="005561F0" w:rsidRPr="000877AC">
        <w:rPr>
          <w:rFonts w:ascii="Times New Roman" w:hAnsi="Times New Roman" w:cs="Times New Roman"/>
          <w:sz w:val="24"/>
          <w:szCs w:val="24"/>
        </w:rPr>
        <w:t xml:space="preserve"> </w:t>
      </w:r>
      <w:r w:rsidR="00DA0BAA" w:rsidRPr="000877AC">
        <w:rPr>
          <w:rFonts w:ascii="Times New Roman" w:hAnsi="Times New Roman" w:cs="Times New Roman"/>
          <w:sz w:val="24"/>
          <w:szCs w:val="24"/>
        </w:rPr>
        <w:t>come il vero Pastore del popolo, richiamando un'immagine biblica, molto nota, di Dio pastore che ama il suo popolo</w:t>
      </w:r>
      <w:r>
        <w:rPr>
          <w:rStyle w:val="Rimandonotaapidipagina"/>
        </w:rPr>
        <w:footnoteReference w:id="3"/>
      </w:r>
      <w:r w:rsidR="00DA0BAA" w:rsidRPr="000877AC">
        <w:rPr>
          <w:rFonts w:ascii="Times New Roman" w:hAnsi="Times New Roman" w:cs="Times New Roman"/>
          <w:sz w:val="24"/>
          <w:szCs w:val="24"/>
        </w:rPr>
        <w:t xml:space="preserve">, raffigurato come un gregge e si prende cura di esso, condannando i falsi pastori, riconducendolo dall'esilio </w:t>
      </w:r>
      <w:r w:rsidR="00F15F92" w:rsidRPr="000877AC">
        <w:rPr>
          <w:rFonts w:ascii="Times New Roman" w:hAnsi="Times New Roman" w:cs="Times New Roman"/>
          <w:sz w:val="24"/>
          <w:szCs w:val="24"/>
        </w:rPr>
        <w:t>e radunandolo</w:t>
      </w:r>
      <w:r w:rsidR="00DA0BAA" w:rsidRPr="000877AC">
        <w:rPr>
          <w:rFonts w:ascii="Times New Roman" w:hAnsi="Times New Roman" w:cs="Times New Roman"/>
          <w:sz w:val="24"/>
          <w:szCs w:val="24"/>
        </w:rPr>
        <w:t xml:space="preserve"> dalla dispersione. Basti ricordare testi come Ez. 34 e il sal. 23 (salmo responsoriale di questa domenica).</w:t>
      </w:r>
      <w:r w:rsidRPr="000877AC">
        <w:t xml:space="preserve"> </w:t>
      </w:r>
      <w:r w:rsidR="005561F0" w:rsidRPr="000877AC">
        <w:t xml:space="preserve">Il pastore legittimo delle pecore, colui che entra per la porta, è Gesù, </w:t>
      </w:r>
      <w:r>
        <w:t xml:space="preserve">il </w:t>
      </w:r>
      <w:r w:rsidR="005561F0" w:rsidRPr="000877AC">
        <w:rPr>
          <w:bCs/>
        </w:rPr>
        <w:t>nuovo Pastore di Israele</w:t>
      </w:r>
      <w:r w:rsidR="00DA0BAA" w:rsidRPr="000877AC">
        <w:t>.</w:t>
      </w:r>
    </w:p>
    <w:p w:rsidR="000D2029" w:rsidRPr="00386ACA" w:rsidRDefault="000877AC" w:rsidP="000D2029">
      <w:pPr>
        <w:rPr>
          <w:rFonts w:ascii="Times New Roman" w:hAnsi="Times New Roman" w:cs="Times New Roman"/>
          <w:sz w:val="24"/>
          <w:szCs w:val="24"/>
        </w:rPr>
      </w:pPr>
      <w:r>
        <w:rPr>
          <w:b/>
          <w:i/>
          <w:color w:val="000000" w:themeColor="text1"/>
        </w:rPr>
        <w:t xml:space="preserve">                                                                 </w:t>
      </w:r>
      <w:r w:rsidR="000D2029" w:rsidRPr="000877AC">
        <w:rPr>
          <w:b/>
          <w:i/>
          <w:color w:val="000000" w:themeColor="text1"/>
        </w:rPr>
        <w:t>vv.3-5 “Il guardiano gli apre e le pecore ascoltano la sua voce: egli chiama le sue pecore, ciascuna per nome, e le conduce fuori. E quando ha spinto fuori tutte le sue pecore, cammina davanti a esse, e le pecore lo seguono perché conoscono la sua voce.</w:t>
      </w:r>
      <w:r w:rsidR="00CA391E">
        <w:rPr>
          <w:b/>
          <w:i/>
          <w:color w:val="000000" w:themeColor="text1"/>
        </w:rPr>
        <w:t xml:space="preserve"> </w:t>
      </w:r>
      <w:r w:rsidR="000D2029" w:rsidRPr="000877AC">
        <w:rPr>
          <w:b/>
          <w:i/>
          <w:color w:val="000000" w:themeColor="text1"/>
        </w:rPr>
        <w:t>Un estraneo invece non lo seguiranno, ma fuggiranno via da lui, perché non conoscono la voce degli estranei».”</w:t>
      </w:r>
      <w:r w:rsidR="000D2029" w:rsidRPr="000D2029">
        <w:rPr>
          <w:color w:val="00B0F0"/>
        </w:rPr>
        <w:t xml:space="preserve"> </w:t>
      </w:r>
      <w:r w:rsidR="000D2029" w:rsidRPr="00386ACA">
        <w:rPr>
          <w:rFonts w:ascii="Times New Roman" w:hAnsi="Times New Roman" w:cs="Times New Roman"/>
          <w:sz w:val="24"/>
          <w:szCs w:val="24"/>
        </w:rPr>
        <w:t xml:space="preserve">L'iniziativa parte da Lui: </w:t>
      </w:r>
      <w:r w:rsidR="000D2029" w:rsidRPr="00386ACA">
        <w:rPr>
          <w:rFonts w:ascii="Times New Roman" w:hAnsi="Times New Roman" w:cs="Times New Roman"/>
          <w:bCs/>
          <w:iCs/>
          <w:sz w:val="24"/>
          <w:szCs w:val="24"/>
        </w:rPr>
        <w:t>"</w:t>
      </w:r>
      <w:r w:rsidR="000D2029" w:rsidRPr="00386ACA">
        <w:rPr>
          <w:rFonts w:ascii="Times New Roman" w:hAnsi="Times New Roman" w:cs="Times New Roman"/>
          <w:b/>
          <w:bCs/>
          <w:i/>
          <w:iCs/>
          <w:sz w:val="24"/>
          <w:szCs w:val="24"/>
        </w:rPr>
        <w:t xml:space="preserve">Chiama le sue pecore </w:t>
      </w:r>
      <w:r w:rsidR="000D2029" w:rsidRPr="00386ACA">
        <w:rPr>
          <w:rFonts w:ascii="Times New Roman" w:hAnsi="Times New Roman" w:cs="Times New Roman"/>
          <w:b/>
          <w:i/>
          <w:sz w:val="24"/>
          <w:szCs w:val="24"/>
        </w:rPr>
        <w:t>ciascuna per nome</w:t>
      </w:r>
      <w:r w:rsidR="000D2029" w:rsidRPr="00386ACA">
        <w:rPr>
          <w:rFonts w:ascii="Times New Roman" w:hAnsi="Times New Roman" w:cs="Times New Roman"/>
          <w:bCs/>
          <w:iCs/>
          <w:sz w:val="24"/>
          <w:szCs w:val="24"/>
        </w:rPr>
        <w:t>",</w:t>
      </w:r>
      <w:r w:rsidR="000D2029" w:rsidRPr="00386ACA">
        <w:rPr>
          <w:rFonts w:ascii="Times New Roman" w:hAnsi="Times New Roman" w:cs="Times New Roman"/>
          <w:sz w:val="24"/>
          <w:szCs w:val="24"/>
        </w:rPr>
        <w:t xml:space="preserve"> il pastore dà alle pecore dei nomi caratteristici; c'è confidenza</w:t>
      </w:r>
      <w:r w:rsidR="00CA391E" w:rsidRPr="00386ACA">
        <w:rPr>
          <w:rFonts w:ascii="Times New Roman" w:hAnsi="Times New Roman" w:cs="Times New Roman"/>
          <w:sz w:val="24"/>
          <w:szCs w:val="24"/>
        </w:rPr>
        <w:t>,</w:t>
      </w:r>
      <w:r w:rsidR="000D2029" w:rsidRPr="00386ACA">
        <w:rPr>
          <w:rFonts w:ascii="Times New Roman" w:hAnsi="Times New Roman" w:cs="Times New Roman"/>
          <w:sz w:val="24"/>
          <w:szCs w:val="24"/>
        </w:rPr>
        <w:t xml:space="preserve"> lui le conosce ed esse</w:t>
      </w:r>
      <w:r w:rsidR="00CA391E" w:rsidRPr="00386ACA">
        <w:rPr>
          <w:rFonts w:ascii="Times New Roman" w:hAnsi="Times New Roman" w:cs="Times New Roman"/>
          <w:sz w:val="24"/>
          <w:szCs w:val="24"/>
        </w:rPr>
        <w:t xml:space="preserve"> si fidano,</w:t>
      </w:r>
      <w:r w:rsidR="000D2029" w:rsidRPr="00386ACA">
        <w:rPr>
          <w:rFonts w:ascii="Times New Roman" w:hAnsi="Times New Roman" w:cs="Times New Roman"/>
          <w:sz w:val="24"/>
          <w:szCs w:val="24"/>
        </w:rPr>
        <w:t xml:space="preserve"> conoscono la sua voce</w:t>
      </w:r>
      <w:r w:rsidR="00CA391E" w:rsidRPr="00386ACA">
        <w:rPr>
          <w:rFonts w:ascii="Times New Roman" w:hAnsi="Times New Roman" w:cs="Times New Roman"/>
          <w:sz w:val="24"/>
          <w:szCs w:val="24"/>
        </w:rPr>
        <w:t>, al</w:t>
      </w:r>
      <w:r w:rsidR="000D2029" w:rsidRPr="00386ACA">
        <w:rPr>
          <w:rFonts w:ascii="Times New Roman" w:hAnsi="Times New Roman" w:cs="Times New Roman"/>
          <w:sz w:val="24"/>
          <w:szCs w:val="24"/>
        </w:rPr>
        <w:t xml:space="preserve"> richiamo con cui</w:t>
      </w:r>
      <w:r w:rsidR="00CA391E" w:rsidRPr="00386ACA">
        <w:rPr>
          <w:rFonts w:ascii="Times New Roman" w:hAnsi="Times New Roman" w:cs="Times New Roman"/>
          <w:sz w:val="24"/>
          <w:szCs w:val="24"/>
        </w:rPr>
        <w:t xml:space="preserve"> le</w:t>
      </w:r>
      <w:r w:rsidR="000D2029" w:rsidRPr="00386ACA">
        <w:rPr>
          <w:rFonts w:ascii="Times New Roman" w:hAnsi="Times New Roman" w:cs="Times New Roman"/>
          <w:sz w:val="24"/>
          <w:szCs w:val="24"/>
        </w:rPr>
        <w:t xml:space="preserve"> invita al cammino le sue pecore </w:t>
      </w:r>
      <w:r w:rsidR="00CA391E" w:rsidRPr="00386ACA">
        <w:rPr>
          <w:rFonts w:ascii="Times New Roman" w:hAnsi="Times New Roman" w:cs="Times New Roman"/>
          <w:sz w:val="24"/>
          <w:szCs w:val="24"/>
        </w:rPr>
        <w:t xml:space="preserve">si </w:t>
      </w:r>
      <w:r w:rsidR="000D2029" w:rsidRPr="00386ACA">
        <w:rPr>
          <w:rFonts w:ascii="Times New Roman" w:hAnsi="Times New Roman" w:cs="Times New Roman"/>
          <w:sz w:val="24"/>
          <w:szCs w:val="24"/>
        </w:rPr>
        <w:t>separano dalle altre</w:t>
      </w:r>
      <w:r w:rsidR="00CA391E" w:rsidRPr="00386ACA">
        <w:rPr>
          <w:rFonts w:ascii="Times New Roman" w:hAnsi="Times New Roman" w:cs="Times New Roman"/>
          <w:sz w:val="24"/>
          <w:szCs w:val="24"/>
        </w:rPr>
        <w:t xml:space="preserve"> e</w:t>
      </w:r>
      <w:r w:rsidR="000D2029" w:rsidRPr="00386ACA">
        <w:rPr>
          <w:rFonts w:ascii="Times New Roman" w:hAnsi="Times New Roman" w:cs="Times New Roman"/>
          <w:sz w:val="24"/>
          <w:szCs w:val="24"/>
        </w:rPr>
        <w:t xml:space="preserve"> fattele uscire dall'ovile, non le segue, bensì le conduce di persona, facendosi avanti ad esse per proteggerle, indicare la via, avviarle al pascolo buono e alle acque buone (cf</w:t>
      </w:r>
      <w:r w:rsidR="00CA391E" w:rsidRPr="00386ACA">
        <w:rPr>
          <w:rFonts w:ascii="Times New Roman" w:hAnsi="Times New Roman" w:cs="Times New Roman"/>
          <w:sz w:val="24"/>
          <w:szCs w:val="24"/>
        </w:rPr>
        <w:t>r</w:t>
      </w:r>
      <w:r w:rsidR="000D2029" w:rsidRPr="00386ACA">
        <w:rPr>
          <w:rFonts w:ascii="Times New Roman" w:hAnsi="Times New Roman" w:cs="Times New Roman"/>
          <w:sz w:val="24"/>
          <w:szCs w:val="24"/>
        </w:rPr>
        <w:t xml:space="preserve"> Sal 2</w:t>
      </w:r>
      <w:r w:rsidR="003F40B3">
        <w:rPr>
          <w:rFonts w:ascii="Times New Roman" w:hAnsi="Times New Roman" w:cs="Times New Roman"/>
          <w:sz w:val="24"/>
          <w:szCs w:val="24"/>
        </w:rPr>
        <w:t>3</w:t>
      </w:r>
      <w:r w:rsidR="000D2029" w:rsidRPr="00386ACA">
        <w:rPr>
          <w:rFonts w:ascii="Times New Roman" w:hAnsi="Times New Roman" w:cs="Times New Roman"/>
          <w:sz w:val="24"/>
          <w:szCs w:val="24"/>
        </w:rPr>
        <w:t>).</w:t>
      </w:r>
      <w:r w:rsidR="00B668B3" w:rsidRPr="00386ACA">
        <w:rPr>
          <w:rFonts w:ascii="Times New Roman" w:hAnsi="Times New Roman" w:cs="Times New Roman"/>
          <w:sz w:val="24"/>
          <w:szCs w:val="24"/>
        </w:rPr>
        <w:t xml:space="preserve"> Sono felici di appartenergli, hanno un'intesa profonda con Lui. </w:t>
      </w:r>
      <w:r w:rsidR="00C72252" w:rsidRPr="00386ACA">
        <w:rPr>
          <w:rFonts w:ascii="Times New Roman" w:hAnsi="Times New Roman" w:cs="Times New Roman"/>
          <w:sz w:val="24"/>
          <w:szCs w:val="24"/>
          <w:lang w:eastAsia="it-IT"/>
        </w:rPr>
        <w:t>Per Gesù non esiste una moltitudine anonima di gente, ma ognuno ha un volto, un nome, una dignità.</w:t>
      </w:r>
      <w:r w:rsidR="00CA391E" w:rsidRPr="00386ACA">
        <w:rPr>
          <w:rFonts w:ascii="Times New Roman" w:hAnsi="Times New Roman" w:cs="Times New Roman"/>
          <w:sz w:val="24"/>
          <w:szCs w:val="24"/>
        </w:rPr>
        <w:t xml:space="preserve">  </w:t>
      </w:r>
      <w:r w:rsidR="00386ACA" w:rsidRPr="00386ACA">
        <w:rPr>
          <w:rFonts w:ascii="Times New Roman" w:hAnsi="Times New Roman" w:cs="Times New Roman"/>
          <w:sz w:val="24"/>
          <w:szCs w:val="24"/>
        </w:rPr>
        <w:t>“</w:t>
      </w:r>
      <w:r w:rsidR="00386ACA" w:rsidRPr="00386ACA">
        <w:rPr>
          <w:rFonts w:ascii="Times New Roman" w:hAnsi="Times New Roman" w:cs="Times New Roman"/>
          <w:b/>
          <w:bCs/>
          <w:i/>
          <w:iCs/>
          <w:sz w:val="24"/>
          <w:szCs w:val="24"/>
        </w:rPr>
        <w:t>Lo seguono</w:t>
      </w:r>
      <w:r w:rsidR="00386ACA" w:rsidRPr="00386ACA">
        <w:rPr>
          <w:rFonts w:ascii="Times New Roman" w:hAnsi="Times New Roman" w:cs="Times New Roman"/>
          <w:bCs/>
          <w:i/>
          <w:iCs/>
          <w:sz w:val="24"/>
          <w:szCs w:val="24"/>
        </w:rPr>
        <w:t>”,</w:t>
      </w:r>
      <w:r w:rsidR="00386ACA" w:rsidRPr="00386ACA">
        <w:rPr>
          <w:rFonts w:ascii="Times New Roman" w:hAnsi="Times New Roman" w:cs="Times New Roman"/>
          <w:sz w:val="24"/>
          <w:szCs w:val="24"/>
        </w:rPr>
        <w:t xml:space="preserve"> le pecore ascoltano e seguono fedeli. </w:t>
      </w:r>
      <w:r w:rsidR="00CA391E" w:rsidRPr="00386ACA">
        <w:rPr>
          <w:rFonts w:ascii="Times New Roman" w:hAnsi="Times New Roman" w:cs="Times New Roman"/>
          <w:sz w:val="24"/>
          <w:szCs w:val="24"/>
        </w:rPr>
        <w:t xml:space="preserve">Come i discepoli dobbiamo stare dietro al Maestro egli ci chiama per nome, con   riconoscenza lieta e colma di stupore, </w:t>
      </w:r>
      <w:r w:rsidR="00386ACA" w:rsidRPr="00386ACA">
        <w:rPr>
          <w:rFonts w:ascii="Times New Roman" w:hAnsi="Times New Roman" w:cs="Times New Roman"/>
          <w:sz w:val="24"/>
          <w:szCs w:val="24"/>
        </w:rPr>
        <w:t>perché</w:t>
      </w:r>
      <w:r w:rsidR="00CA391E" w:rsidRPr="00386ACA">
        <w:rPr>
          <w:rFonts w:ascii="Times New Roman" w:hAnsi="Times New Roman" w:cs="Times New Roman"/>
          <w:sz w:val="24"/>
          <w:szCs w:val="24"/>
        </w:rPr>
        <w:t xml:space="preserve"> "</w:t>
      </w:r>
      <w:r w:rsidR="00CA391E" w:rsidRPr="00386ACA">
        <w:rPr>
          <w:rFonts w:ascii="Times New Roman" w:hAnsi="Times New Roman" w:cs="Times New Roman"/>
          <w:i/>
          <w:iCs/>
          <w:sz w:val="24"/>
          <w:szCs w:val="24"/>
        </w:rPr>
        <w:t>Eravate erranti come pecore, ma ora siete stati ricondotti al Pastore e custode delle vostre anime</w:t>
      </w:r>
      <w:r w:rsidR="00CA391E" w:rsidRPr="00386ACA">
        <w:rPr>
          <w:rFonts w:ascii="Times New Roman" w:hAnsi="Times New Roman" w:cs="Times New Roman"/>
          <w:sz w:val="24"/>
          <w:szCs w:val="24"/>
        </w:rPr>
        <w:t>"</w:t>
      </w:r>
      <w:r w:rsidR="00386ACA" w:rsidRPr="00386ACA">
        <w:rPr>
          <w:rFonts w:ascii="Times New Roman" w:hAnsi="Times New Roman" w:cs="Times New Roman"/>
          <w:sz w:val="24"/>
          <w:szCs w:val="24"/>
        </w:rPr>
        <w:t xml:space="preserve"> (1Pt 2,25). Le pecore della similitudine non seguono l</w:t>
      </w:r>
      <w:r w:rsidR="00CA391E" w:rsidRPr="00386ACA">
        <w:rPr>
          <w:rFonts w:ascii="Times New Roman" w:hAnsi="Times New Roman" w:cs="Times New Roman"/>
          <w:sz w:val="24"/>
          <w:szCs w:val="24"/>
        </w:rPr>
        <w:t>'estraneo</w:t>
      </w:r>
      <w:r w:rsidR="00386ACA" w:rsidRPr="00386ACA">
        <w:rPr>
          <w:rFonts w:ascii="Times New Roman" w:hAnsi="Times New Roman" w:cs="Times New Roman"/>
          <w:sz w:val="24"/>
          <w:szCs w:val="24"/>
        </w:rPr>
        <w:t>,</w:t>
      </w:r>
      <w:r w:rsidR="00CA391E" w:rsidRPr="00386ACA">
        <w:rPr>
          <w:rFonts w:ascii="Times New Roman" w:hAnsi="Times New Roman" w:cs="Times New Roman"/>
          <w:sz w:val="24"/>
          <w:szCs w:val="24"/>
        </w:rPr>
        <w:t xml:space="preserve"> anzi lo fuggono</w:t>
      </w:r>
      <w:r w:rsidR="00386ACA" w:rsidRPr="00386ACA">
        <w:rPr>
          <w:rFonts w:ascii="Times New Roman" w:hAnsi="Times New Roman" w:cs="Times New Roman"/>
          <w:sz w:val="24"/>
          <w:szCs w:val="24"/>
        </w:rPr>
        <w:t>, ma noi</w:t>
      </w:r>
      <w:r w:rsidR="00386ACA">
        <w:rPr>
          <w:rFonts w:ascii="Times New Roman" w:hAnsi="Times New Roman" w:cs="Times New Roman"/>
          <w:sz w:val="24"/>
          <w:szCs w:val="24"/>
        </w:rPr>
        <w:t>, invece,</w:t>
      </w:r>
      <w:r w:rsidR="00386ACA" w:rsidRPr="00386ACA">
        <w:rPr>
          <w:rFonts w:ascii="Times New Roman" w:hAnsi="Times New Roman" w:cs="Times New Roman"/>
          <w:sz w:val="24"/>
          <w:szCs w:val="24"/>
        </w:rPr>
        <w:t xml:space="preserve"> siamo lusingati da altre voci…</w:t>
      </w:r>
    </w:p>
    <w:p w:rsidR="00F15F92" w:rsidRPr="00A42CFB" w:rsidRDefault="00386ACA" w:rsidP="00F15F92">
      <w:pPr>
        <w:rPr>
          <w:rFonts w:ascii="Times New Roman" w:hAnsi="Times New Roman" w:cs="Times New Roman"/>
          <w:sz w:val="24"/>
          <w:szCs w:val="24"/>
        </w:rPr>
      </w:pPr>
      <w:r>
        <w:rPr>
          <w:rFonts w:ascii="Times New Roman" w:hAnsi="Times New Roman" w:cs="Times New Roman"/>
          <w:b/>
          <w:i/>
          <w:sz w:val="24"/>
          <w:szCs w:val="24"/>
        </w:rPr>
        <w:t xml:space="preserve">                                                         </w:t>
      </w:r>
      <w:r w:rsidR="00C72252" w:rsidRPr="00386ACA">
        <w:rPr>
          <w:rFonts w:ascii="Times New Roman" w:hAnsi="Times New Roman" w:cs="Times New Roman"/>
          <w:b/>
          <w:i/>
          <w:sz w:val="24"/>
          <w:szCs w:val="24"/>
        </w:rPr>
        <w:t>v. 6 “Gesù disse loro questa similitudine, ma essi non capirono di che cosa parlava loro.”</w:t>
      </w:r>
      <w:r w:rsidR="00C72252" w:rsidRPr="00C72252">
        <w:rPr>
          <w:b/>
        </w:rPr>
        <w:t xml:space="preserve"> </w:t>
      </w:r>
      <w:r w:rsidR="00F15F92" w:rsidRPr="00A42CFB">
        <w:rPr>
          <w:rFonts w:ascii="Times New Roman" w:hAnsi="Times New Roman" w:cs="Times New Roman"/>
          <w:sz w:val="24"/>
          <w:szCs w:val="24"/>
        </w:rPr>
        <w:t xml:space="preserve">Gesù parla per </w:t>
      </w:r>
      <w:r w:rsidR="00F50BBD" w:rsidRPr="00A42CFB">
        <w:rPr>
          <w:rFonts w:ascii="Times New Roman" w:hAnsi="Times New Roman" w:cs="Times New Roman"/>
          <w:sz w:val="24"/>
          <w:szCs w:val="24"/>
        </w:rPr>
        <w:t>similitudini, per</w:t>
      </w:r>
      <w:r w:rsidR="00F15F92" w:rsidRPr="00A42CFB">
        <w:rPr>
          <w:rFonts w:ascii="Times New Roman" w:hAnsi="Times New Roman" w:cs="Times New Roman"/>
          <w:sz w:val="24"/>
          <w:szCs w:val="24"/>
        </w:rPr>
        <w:t xml:space="preserve"> parabole con un insegnamento simbolico, segreto, che ha necessità di essere rivelato, i discepoli comprenderanno solo dopo che sarà loro donato lo Spirito santo (cf</w:t>
      </w:r>
      <w:r w:rsidR="00F50BBD" w:rsidRPr="00A42CFB">
        <w:rPr>
          <w:rFonts w:ascii="Times New Roman" w:hAnsi="Times New Roman" w:cs="Times New Roman"/>
          <w:sz w:val="24"/>
          <w:szCs w:val="24"/>
        </w:rPr>
        <w:t>r</w:t>
      </w:r>
      <w:r w:rsidR="00F15F92" w:rsidRPr="00A42CFB">
        <w:rPr>
          <w:rFonts w:ascii="Times New Roman" w:hAnsi="Times New Roman" w:cs="Times New Roman"/>
          <w:sz w:val="24"/>
          <w:szCs w:val="24"/>
        </w:rPr>
        <w:t xml:space="preserve"> 14</w:t>
      </w:r>
      <w:r w:rsidR="00F50BBD" w:rsidRPr="00A42CFB">
        <w:rPr>
          <w:rFonts w:ascii="Times New Roman" w:hAnsi="Times New Roman" w:cs="Times New Roman"/>
          <w:sz w:val="24"/>
          <w:szCs w:val="24"/>
        </w:rPr>
        <w:t>. 26</w:t>
      </w:r>
      <w:r w:rsidR="00F15F92" w:rsidRPr="00A42CFB">
        <w:rPr>
          <w:rFonts w:ascii="Times New Roman" w:hAnsi="Times New Roman" w:cs="Times New Roman"/>
          <w:sz w:val="24"/>
          <w:szCs w:val="24"/>
        </w:rPr>
        <w:t>)</w:t>
      </w:r>
      <w:r w:rsidR="00F50BBD" w:rsidRPr="00A42CFB">
        <w:rPr>
          <w:rStyle w:val="Rimandonotaapidipagina"/>
          <w:rFonts w:ascii="Times New Roman" w:hAnsi="Times New Roman" w:cs="Times New Roman"/>
          <w:sz w:val="24"/>
          <w:szCs w:val="24"/>
        </w:rPr>
        <w:footnoteReference w:id="4"/>
      </w:r>
      <w:r w:rsidR="00F15F92" w:rsidRPr="00A42CFB">
        <w:rPr>
          <w:rFonts w:ascii="Times New Roman" w:hAnsi="Times New Roman" w:cs="Times New Roman"/>
          <w:sz w:val="24"/>
          <w:szCs w:val="24"/>
        </w:rPr>
        <w:t>.</w:t>
      </w:r>
    </w:p>
    <w:p w:rsidR="00A42CFB" w:rsidRPr="00AC5296" w:rsidRDefault="00386ACA" w:rsidP="00A42CFB">
      <w:pPr>
        <w:rPr>
          <w:rFonts w:ascii="Times New Roman" w:hAnsi="Times New Roman" w:cs="Times New Roman"/>
          <w:b/>
          <w:i/>
          <w:sz w:val="24"/>
          <w:szCs w:val="24"/>
        </w:rPr>
      </w:pPr>
      <w:r>
        <w:rPr>
          <w:b/>
        </w:rPr>
        <w:t xml:space="preserve">                                                             </w:t>
      </w:r>
      <w:r w:rsidR="00F15F92" w:rsidRPr="00F15F92">
        <w:rPr>
          <w:rFonts w:ascii="Times New Roman" w:hAnsi="Times New Roman" w:cs="Times New Roman"/>
          <w:b/>
          <w:i/>
          <w:sz w:val="24"/>
          <w:szCs w:val="24"/>
        </w:rPr>
        <w:t>vv. 7-</w:t>
      </w:r>
      <w:r w:rsidR="00A42CFB">
        <w:rPr>
          <w:rFonts w:ascii="Times New Roman" w:hAnsi="Times New Roman" w:cs="Times New Roman"/>
          <w:b/>
          <w:i/>
          <w:sz w:val="24"/>
          <w:szCs w:val="24"/>
        </w:rPr>
        <w:t>10</w:t>
      </w:r>
      <w:r w:rsidR="00F15F92" w:rsidRPr="00F15F92">
        <w:rPr>
          <w:rFonts w:ascii="Times New Roman" w:hAnsi="Times New Roman" w:cs="Times New Roman"/>
          <w:b/>
          <w:i/>
          <w:sz w:val="24"/>
          <w:szCs w:val="24"/>
        </w:rPr>
        <w:t xml:space="preserve"> “Allora Gesù disse loro di nuovo: «In verità, in verità io vi dico: io sono la porta delle pecore. </w:t>
      </w:r>
      <w:r w:rsidR="00F15F92">
        <w:rPr>
          <w:rFonts w:ascii="Times New Roman" w:hAnsi="Times New Roman" w:cs="Times New Roman"/>
          <w:b/>
          <w:i/>
          <w:sz w:val="24"/>
          <w:szCs w:val="24"/>
        </w:rPr>
        <w:t>T</w:t>
      </w:r>
      <w:r w:rsidR="00F15F92" w:rsidRPr="00F15F92">
        <w:rPr>
          <w:rFonts w:ascii="Times New Roman" w:hAnsi="Times New Roman" w:cs="Times New Roman"/>
          <w:b/>
          <w:i/>
          <w:sz w:val="24"/>
          <w:szCs w:val="24"/>
        </w:rPr>
        <w:t>utti coloro che sono venuti prima di me, sono ladri e briganti; ma le pecore non li hanno ascoltati</w:t>
      </w:r>
      <w:r w:rsidR="00A42CFB">
        <w:rPr>
          <w:rFonts w:ascii="Times New Roman" w:hAnsi="Times New Roman" w:cs="Times New Roman"/>
          <w:b/>
          <w:i/>
          <w:sz w:val="24"/>
          <w:szCs w:val="24"/>
        </w:rPr>
        <w:t xml:space="preserve">. </w:t>
      </w:r>
      <w:r w:rsidR="00A42CFB" w:rsidRPr="00A42CFB">
        <w:rPr>
          <w:rFonts w:ascii="Times New Roman" w:hAnsi="Times New Roman" w:cs="Times New Roman"/>
          <w:b/>
          <w:i/>
          <w:sz w:val="24"/>
          <w:szCs w:val="24"/>
        </w:rPr>
        <w:t>Io sono la porta: se uno entra attraverso di me, sarà salvato; entrerà e uscirà e troverà pascolo. Il ladro non viene se non per rubare, uccidere e distruggere; io sono venuto perché abbiano la</w:t>
      </w:r>
      <w:r w:rsidR="00A42CFB">
        <w:rPr>
          <w:rFonts w:ascii="Times New Roman" w:hAnsi="Times New Roman" w:cs="Times New Roman"/>
          <w:b/>
          <w:i/>
          <w:sz w:val="24"/>
          <w:szCs w:val="24"/>
        </w:rPr>
        <w:t xml:space="preserve"> vita e l'abbiano in abbondanza</w:t>
      </w:r>
      <w:r w:rsidR="00F15F92" w:rsidRPr="00F15F92">
        <w:rPr>
          <w:rFonts w:ascii="Times New Roman" w:hAnsi="Times New Roman" w:cs="Times New Roman"/>
          <w:b/>
          <w:i/>
          <w:sz w:val="24"/>
          <w:szCs w:val="24"/>
        </w:rPr>
        <w:t>.”</w:t>
      </w:r>
      <w:r w:rsidR="00F50BBD" w:rsidRPr="00F50BBD">
        <w:rPr>
          <w:color w:val="FF0000"/>
        </w:rPr>
        <w:t xml:space="preserve"> </w:t>
      </w:r>
      <w:r w:rsidR="00F50BBD" w:rsidRPr="00A42CFB">
        <w:rPr>
          <w:rFonts w:ascii="Times New Roman" w:hAnsi="Times New Roman" w:cs="Times New Roman"/>
          <w:sz w:val="24"/>
          <w:szCs w:val="24"/>
        </w:rPr>
        <w:t>«</w:t>
      </w:r>
      <w:r w:rsidR="00F50BBD" w:rsidRPr="00A42CFB">
        <w:rPr>
          <w:rFonts w:ascii="Times New Roman" w:hAnsi="Times New Roman" w:cs="Times New Roman"/>
          <w:b/>
          <w:i/>
          <w:sz w:val="24"/>
          <w:szCs w:val="24"/>
        </w:rPr>
        <w:t>Io sono</w:t>
      </w:r>
      <w:r w:rsidR="000A3E17" w:rsidRPr="00A42CFB">
        <w:rPr>
          <w:rFonts w:ascii="Times New Roman" w:hAnsi="Times New Roman" w:cs="Times New Roman"/>
          <w:sz w:val="24"/>
          <w:szCs w:val="24"/>
        </w:rPr>
        <w:t>»: espressione</w:t>
      </w:r>
      <w:r w:rsidR="00F50BBD" w:rsidRPr="00A42CFB">
        <w:rPr>
          <w:rFonts w:ascii="Times New Roman" w:hAnsi="Times New Roman" w:cs="Times New Roman"/>
          <w:sz w:val="24"/>
          <w:szCs w:val="24"/>
        </w:rPr>
        <w:t xml:space="preserve"> solenne </w:t>
      </w:r>
      <w:r w:rsidRPr="00A42CFB">
        <w:rPr>
          <w:rFonts w:ascii="Times New Roman" w:hAnsi="Times New Roman" w:cs="Times New Roman"/>
          <w:sz w:val="24"/>
          <w:szCs w:val="24"/>
        </w:rPr>
        <w:t>che</w:t>
      </w:r>
      <w:r w:rsidR="00F50BBD" w:rsidRPr="00A42CFB">
        <w:rPr>
          <w:rFonts w:ascii="Times New Roman" w:hAnsi="Times New Roman" w:cs="Times New Roman"/>
          <w:sz w:val="24"/>
          <w:szCs w:val="24"/>
        </w:rPr>
        <w:t xml:space="preserve"> secondo l'uso giovanneo insinua l'essere divino di Gesù </w:t>
      </w:r>
      <w:r w:rsidR="00A42CFB" w:rsidRPr="00A42CFB">
        <w:rPr>
          <w:rFonts w:ascii="Times New Roman" w:hAnsi="Times New Roman" w:cs="Times New Roman"/>
          <w:sz w:val="24"/>
          <w:szCs w:val="24"/>
        </w:rPr>
        <w:t>(</w:t>
      </w:r>
      <w:r w:rsidR="00F50BBD" w:rsidRPr="00A42CFB">
        <w:rPr>
          <w:rFonts w:ascii="Times New Roman" w:hAnsi="Times New Roman" w:cs="Times New Roman"/>
          <w:sz w:val="24"/>
          <w:szCs w:val="24"/>
        </w:rPr>
        <w:t>cf</w:t>
      </w:r>
      <w:r w:rsidRPr="00A42CFB">
        <w:rPr>
          <w:rFonts w:ascii="Times New Roman" w:hAnsi="Times New Roman" w:cs="Times New Roman"/>
          <w:sz w:val="24"/>
          <w:szCs w:val="24"/>
        </w:rPr>
        <w:t>r</w:t>
      </w:r>
      <w:r w:rsidR="00F50BBD" w:rsidRPr="00A42CFB">
        <w:rPr>
          <w:rFonts w:ascii="Times New Roman" w:hAnsi="Times New Roman" w:cs="Times New Roman"/>
          <w:sz w:val="24"/>
          <w:szCs w:val="24"/>
        </w:rPr>
        <w:t xml:space="preserve"> Es 3,14</w:t>
      </w:r>
      <w:r w:rsidR="00A42CFB" w:rsidRPr="00A42CFB">
        <w:rPr>
          <w:rFonts w:ascii="Times New Roman" w:hAnsi="Times New Roman" w:cs="Times New Roman"/>
          <w:sz w:val="24"/>
          <w:szCs w:val="24"/>
        </w:rPr>
        <w:t>)</w:t>
      </w:r>
      <w:r w:rsidR="00F50BBD" w:rsidRPr="00A42CFB">
        <w:rPr>
          <w:rFonts w:ascii="Times New Roman" w:hAnsi="Times New Roman" w:cs="Times New Roman"/>
          <w:sz w:val="24"/>
          <w:szCs w:val="24"/>
        </w:rPr>
        <w:t>;</w:t>
      </w:r>
      <w:r w:rsidR="00A42CFB" w:rsidRPr="00A42CFB">
        <w:rPr>
          <w:rFonts w:ascii="Times New Roman" w:hAnsi="Times New Roman" w:cs="Times New Roman"/>
          <w:sz w:val="24"/>
          <w:szCs w:val="24"/>
        </w:rPr>
        <w:t xml:space="preserve"> </w:t>
      </w:r>
      <w:r w:rsidR="00F50BBD" w:rsidRPr="00A42CFB">
        <w:rPr>
          <w:rFonts w:ascii="Times New Roman" w:hAnsi="Times New Roman" w:cs="Times New Roman"/>
          <w:sz w:val="24"/>
          <w:szCs w:val="24"/>
        </w:rPr>
        <w:t>«</w:t>
      </w:r>
      <w:r w:rsidR="00F50BBD" w:rsidRPr="00A42CFB">
        <w:rPr>
          <w:rFonts w:ascii="Times New Roman" w:hAnsi="Times New Roman" w:cs="Times New Roman"/>
          <w:b/>
          <w:i/>
          <w:sz w:val="24"/>
          <w:szCs w:val="24"/>
        </w:rPr>
        <w:t>la porta</w:t>
      </w:r>
      <w:r w:rsidR="00F50BBD" w:rsidRPr="00A42CFB">
        <w:rPr>
          <w:rFonts w:ascii="Times New Roman" w:hAnsi="Times New Roman" w:cs="Times New Roman"/>
          <w:sz w:val="24"/>
          <w:szCs w:val="24"/>
        </w:rPr>
        <w:t>» con l'articolo, indica la Porta unica, che esclude altri «ingressi» come inganno e violenza.</w:t>
      </w:r>
      <w:r w:rsidR="00A42CFB" w:rsidRPr="00A42CFB">
        <w:rPr>
          <w:rFonts w:ascii="Times New Roman" w:hAnsi="Times New Roman" w:cs="Times New Roman"/>
          <w:sz w:val="24"/>
          <w:szCs w:val="24"/>
        </w:rPr>
        <w:t xml:space="preserve"> </w:t>
      </w:r>
      <w:r w:rsidR="00F50BBD" w:rsidRPr="00A42CFB">
        <w:rPr>
          <w:rFonts w:ascii="Times New Roman" w:hAnsi="Times New Roman" w:cs="Times New Roman"/>
          <w:sz w:val="24"/>
          <w:szCs w:val="24"/>
        </w:rPr>
        <w:t>L'immagine della porta come salvezza si trova nel sal 11</w:t>
      </w:r>
      <w:r w:rsidR="00A42CFB" w:rsidRPr="00A42CFB">
        <w:rPr>
          <w:rFonts w:ascii="Times New Roman" w:hAnsi="Times New Roman" w:cs="Times New Roman"/>
          <w:sz w:val="24"/>
          <w:szCs w:val="24"/>
        </w:rPr>
        <w:t>8</w:t>
      </w:r>
      <w:r w:rsidR="00F50BBD" w:rsidRPr="00A42CFB">
        <w:rPr>
          <w:rFonts w:ascii="Times New Roman" w:hAnsi="Times New Roman" w:cs="Times New Roman"/>
          <w:sz w:val="24"/>
          <w:szCs w:val="24"/>
        </w:rPr>
        <w:t>,20</w:t>
      </w:r>
      <w:r w:rsidR="00A42CFB" w:rsidRPr="000A3E17">
        <w:rPr>
          <w:rStyle w:val="Rimandonotaapidipagina"/>
          <w:rFonts w:ascii="Times New Roman" w:hAnsi="Times New Roman" w:cs="Times New Roman"/>
          <w:sz w:val="24"/>
          <w:szCs w:val="24"/>
        </w:rPr>
        <w:footnoteReference w:id="5"/>
      </w:r>
      <w:r w:rsidR="00F50BBD" w:rsidRPr="000A3E17">
        <w:rPr>
          <w:rFonts w:ascii="Times New Roman" w:hAnsi="Times New Roman" w:cs="Times New Roman"/>
          <w:sz w:val="24"/>
          <w:szCs w:val="24"/>
        </w:rPr>
        <w:t xml:space="preserve">. </w:t>
      </w:r>
      <w:r w:rsidR="00A42CFB" w:rsidRPr="000A3E17">
        <w:rPr>
          <w:rFonts w:ascii="Times New Roman" w:hAnsi="Times New Roman" w:cs="Times New Roman"/>
          <w:sz w:val="24"/>
          <w:szCs w:val="24"/>
        </w:rPr>
        <w:t>«</w:t>
      </w:r>
      <w:r w:rsidR="000A3E17" w:rsidRPr="000A3E17">
        <w:rPr>
          <w:rFonts w:ascii="Times New Roman" w:hAnsi="Times New Roman" w:cs="Times New Roman"/>
          <w:b/>
          <w:i/>
          <w:sz w:val="24"/>
          <w:szCs w:val="24"/>
        </w:rPr>
        <w:t>Coloro</w:t>
      </w:r>
      <w:r w:rsidR="00A42CFB" w:rsidRPr="000A3E17">
        <w:rPr>
          <w:rFonts w:ascii="Times New Roman" w:hAnsi="Times New Roman" w:cs="Times New Roman"/>
          <w:b/>
          <w:i/>
          <w:sz w:val="24"/>
          <w:szCs w:val="24"/>
        </w:rPr>
        <w:t xml:space="preserve"> che sono venuti prima</w:t>
      </w:r>
      <w:r w:rsidR="00A42CFB" w:rsidRPr="000A3E17">
        <w:rPr>
          <w:rFonts w:ascii="Times New Roman" w:hAnsi="Times New Roman" w:cs="Times New Roman"/>
          <w:sz w:val="24"/>
          <w:szCs w:val="24"/>
        </w:rPr>
        <w:t xml:space="preserve">»: il riferimento è generico, non si </w:t>
      </w:r>
      <w:r w:rsidR="00A42CFB" w:rsidRPr="000A3E17">
        <w:rPr>
          <w:rFonts w:ascii="Times New Roman" w:hAnsi="Times New Roman" w:cs="Times New Roman"/>
          <w:sz w:val="24"/>
          <w:szCs w:val="24"/>
        </w:rPr>
        <w:lastRenderedPageBreak/>
        <w:t xml:space="preserve">vuole assolutamente alludere ai grandi uomini dell'A.T., </w:t>
      </w:r>
      <w:r w:rsidR="000A3E17" w:rsidRPr="000A3E17">
        <w:rPr>
          <w:rFonts w:ascii="Times New Roman" w:hAnsi="Times New Roman" w:cs="Times New Roman"/>
          <w:sz w:val="24"/>
          <w:szCs w:val="24"/>
        </w:rPr>
        <w:t>ma s</w:t>
      </w:r>
      <w:r w:rsidR="00A42CFB" w:rsidRPr="000A3E17">
        <w:rPr>
          <w:rFonts w:ascii="Times New Roman" w:hAnsi="Times New Roman" w:cs="Times New Roman"/>
          <w:sz w:val="24"/>
          <w:szCs w:val="24"/>
        </w:rPr>
        <w:t>ono tutti coloro che si sono chiusi alla sua parola e pretendono di essere guide di altri; i farisei che hanno cacciato il cieco guarito ne sono un esempio.</w:t>
      </w:r>
      <w:r w:rsidR="000A3E17" w:rsidRPr="000A3E17">
        <w:rPr>
          <w:rFonts w:ascii="Times New Roman" w:hAnsi="Times New Roman" w:cs="Times New Roman"/>
          <w:color w:val="00B050"/>
          <w:sz w:val="24"/>
          <w:szCs w:val="24"/>
        </w:rPr>
        <w:t xml:space="preserve"> </w:t>
      </w:r>
      <w:r w:rsidR="00A42CFB" w:rsidRPr="000A3E17">
        <w:rPr>
          <w:rFonts w:ascii="Times New Roman" w:hAnsi="Times New Roman" w:cs="Times New Roman"/>
          <w:sz w:val="24"/>
          <w:szCs w:val="24"/>
        </w:rPr>
        <w:t>«</w:t>
      </w:r>
      <w:r w:rsidR="000A3E17" w:rsidRPr="000A3E17">
        <w:rPr>
          <w:rFonts w:ascii="Times New Roman" w:hAnsi="Times New Roman" w:cs="Times New Roman"/>
          <w:i/>
          <w:sz w:val="24"/>
          <w:szCs w:val="24"/>
        </w:rPr>
        <w:t>E</w:t>
      </w:r>
      <w:r w:rsidR="00A42CFB" w:rsidRPr="000A3E17">
        <w:rPr>
          <w:rFonts w:ascii="Times New Roman" w:hAnsi="Times New Roman" w:cs="Times New Roman"/>
          <w:b/>
          <w:i/>
          <w:sz w:val="24"/>
          <w:szCs w:val="24"/>
        </w:rPr>
        <w:t>ntrerà ed uscirà</w:t>
      </w:r>
      <w:r w:rsidR="00A42CFB" w:rsidRPr="000A3E17">
        <w:rPr>
          <w:rFonts w:ascii="Times New Roman" w:hAnsi="Times New Roman" w:cs="Times New Roman"/>
          <w:sz w:val="24"/>
          <w:szCs w:val="24"/>
        </w:rPr>
        <w:t xml:space="preserve">»: </w:t>
      </w:r>
      <w:r w:rsidR="000A3E17" w:rsidRPr="000A3E17">
        <w:rPr>
          <w:rFonts w:ascii="Times New Roman" w:hAnsi="Times New Roman" w:cs="Times New Roman"/>
          <w:sz w:val="24"/>
          <w:szCs w:val="24"/>
        </w:rPr>
        <w:t>utilizzando due termini contrapposti Giovanni vuol significare</w:t>
      </w:r>
      <w:r w:rsidR="00A42CFB" w:rsidRPr="000A3E17">
        <w:rPr>
          <w:rFonts w:ascii="Times New Roman" w:hAnsi="Times New Roman" w:cs="Times New Roman"/>
          <w:sz w:val="24"/>
          <w:szCs w:val="24"/>
        </w:rPr>
        <w:t xml:space="preserve"> la totalità e </w:t>
      </w:r>
      <w:r w:rsidR="000A3E17" w:rsidRPr="000A3E17">
        <w:rPr>
          <w:rFonts w:ascii="Times New Roman" w:hAnsi="Times New Roman" w:cs="Times New Roman"/>
          <w:sz w:val="24"/>
          <w:szCs w:val="24"/>
        </w:rPr>
        <w:t>in questo caso</w:t>
      </w:r>
      <w:r w:rsidR="00A42CFB" w:rsidRPr="000A3E17">
        <w:rPr>
          <w:rFonts w:ascii="Times New Roman" w:hAnsi="Times New Roman" w:cs="Times New Roman"/>
          <w:sz w:val="24"/>
          <w:szCs w:val="24"/>
        </w:rPr>
        <w:t xml:space="preserve"> la totalità dell’esistenza e dell’</w:t>
      </w:r>
      <w:r w:rsidR="000A3E17" w:rsidRPr="000A3E17">
        <w:rPr>
          <w:rFonts w:ascii="Times New Roman" w:hAnsi="Times New Roman" w:cs="Times New Roman"/>
          <w:sz w:val="24"/>
          <w:szCs w:val="24"/>
        </w:rPr>
        <w:t>agire</w:t>
      </w:r>
      <w:r w:rsidR="00A42CFB" w:rsidRPr="000A3E17">
        <w:rPr>
          <w:rFonts w:ascii="Times New Roman" w:hAnsi="Times New Roman" w:cs="Times New Roman"/>
          <w:sz w:val="24"/>
          <w:szCs w:val="24"/>
        </w:rPr>
        <w:t xml:space="preserve">; la sicurezza e la facilità di una vita normale, senza timori </w:t>
      </w:r>
      <w:r w:rsidR="000A3E17" w:rsidRPr="000A3E17">
        <w:rPr>
          <w:rFonts w:ascii="Times New Roman" w:hAnsi="Times New Roman" w:cs="Times New Roman"/>
          <w:sz w:val="24"/>
          <w:szCs w:val="24"/>
        </w:rPr>
        <w:t>né</w:t>
      </w:r>
      <w:r w:rsidR="00A42CFB" w:rsidRPr="000A3E17">
        <w:rPr>
          <w:rFonts w:ascii="Times New Roman" w:hAnsi="Times New Roman" w:cs="Times New Roman"/>
          <w:sz w:val="24"/>
          <w:szCs w:val="24"/>
        </w:rPr>
        <w:t xml:space="preserve"> presenti </w:t>
      </w:r>
      <w:r w:rsidR="000A3E17" w:rsidRPr="000A3E17">
        <w:rPr>
          <w:rFonts w:ascii="Times New Roman" w:hAnsi="Times New Roman" w:cs="Times New Roman"/>
          <w:sz w:val="24"/>
          <w:szCs w:val="24"/>
        </w:rPr>
        <w:t>né</w:t>
      </w:r>
      <w:r w:rsidR="00A42CFB" w:rsidRPr="000A3E17">
        <w:rPr>
          <w:rFonts w:ascii="Times New Roman" w:hAnsi="Times New Roman" w:cs="Times New Roman"/>
          <w:sz w:val="24"/>
          <w:szCs w:val="24"/>
        </w:rPr>
        <w:t xml:space="preserve"> futuri. Non solo, chi usa bene questa “</w:t>
      </w:r>
      <w:r w:rsidR="00A42CFB" w:rsidRPr="000A3E17">
        <w:rPr>
          <w:rFonts w:ascii="Times New Roman" w:hAnsi="Times New Roman" w:cs="Times New Roman"/>
          <w:b/>
          <w:i/>
          <w:sz w:val="24"/>
          <w:szCs w:val="24"/>
        </w:rPr>
        <w:t>Porta</w:t>
      </w:r>
      <w:r w:rsidR="00A42CFB" w:rsidRPr="000A3E17">
        <w:rPr>
          <w:rFonts w:ascii="Times New Roman" w:hAnsi="Times New Roman" w:cs="Times New Roman"/>
          <w:sz w:val="24"/>
          <w:szCs w:val="24"/>
        </w:rPr>
        <w:t>”, trova il pascolo. Pascolo abbondante, pascolo della vita.</w:t>
      </w:r>
      <w:r w:rsidR="000A3E17" w:rsidRPr="000A3E17">
        <w:rPr>
          <w:rFonts w:ascii="Times New Roman" w:hAnsi="Times New Roman" w:cs="Times New Roman"/>
          <w:sz w:val="24"/>
          <w:szCs w:val="24"/>
        </w:rPr>
        <w:t xml:space="preserve"> Seguono poi tre verbi </w:t>
      </w:r>
      <w:r w:rsidR="00A42CFB" w:rsidRPr="000A3E17">
        <w:rPr>
          <w:rFonts w:ascii="Times New Roman" w:hAnsi="Times New Roman" w:cs="Times New Roman"/>
          <w:sz w:val="24"/>
          <w:szCs w:val="24"/>
        </w:rPr>
        <w:t>«</w:t>
      </w:r>
      <w:r w:rsidR="00A42CFB" w:rsidRPr="000A3E17">
        <w:rPr>
          <w:rFonts w:ascii="Times New Roman" w:hAnsi="Times New Roman" w:cs="Times New Roman"/>
          <w:b/>
          <w:i/>
          <w:sz w:val="24"/>
          <w:szCs w:val="24"/>
        </w:rPr>
        <w:t>rubare, uccidere distruggere</w:t>
      </w:r>
      <w:r w:rsidR="00A42CFB" w:rsidRPr="000A3E17">
        <w:rPr>
          <w:rFonts w:ascii="Times New Roman" w:hAnsi="Times New Roman" w:cs="Times New Roman"/>
          <w:sz w:val="24"/>
          <w:szCs w:val="24"/>
        </w:rPr>
        <w:t xml:space="preserve">»: si noti il crescendo; rubare sembra </w:t>
      </w:r>
      <w:r w:rsidR="000A3E17" w:rsidRPr="000A3E17">
        <w:rPr>
          <w:rFonts w:ascii="Times New Roman" w:hAnsi="Times New Roman" w:cs="Times New Roman"/>
          <w:sz w:val="24"/>
          <w:szCs w:val="24"/>
        </w:rPr>
        <w:t>più</w:t>
      </w:r>
      <w:r w:rsidR="00A42CFB" w:rsidRPr="000A3E17">
        <w:rPr>
          <w:rFonts w:ascii="Times New Roman" w:hAnsi="Times New Roman" w:cs="Times New Roman"/>
          <w:sz w:val="24"/>
          <w:szCs w:val="24"/>
        </w:rPr>
        <w:t xml:space="preserve"> adatto a cose inanimate, come formaggio, burro, lana </w:t>
      </w:r>
      <w:r w:rsidR="000A3E17" w:rsidRPr="000A3E17">
        <w:rPr>
          <w:rFonts w:ascii="Times New Roman" w:hAnsi="Times New Roman" w:cs="Times New Roman"/>
          <w:sz w:val="24"/>
          <w:szCs w:val="24"/>
        </w:rPr>
        <w:t>ecc.</w:t>
      </w:r>
      <w:r w:rsidR="00A42CFB" w:rsidRPr="000A3E17">
        <w:rPr>
          <w:rFonts w:ascii="Times New Roman" w:hAnsi="Times New Roman" w:cs="Times New Roman"/>
          <w:sz w:val="24"/>
          <w:szCs w:val="24"/>
        </w:rPr>
        <w:t>, prodotti che sono presenti nell'ovile; uccidere le pecore per recare un danno più grave del furto; distruggere, appiccare il fuoco o rovinare anche l'ovile, dopo aver rubato e ucciso</w:t>
      </w:r>
      <w:r w:rsidR="003F40B3">
        <w:rPr>
          <w:rFonts w:ascii="Times New Roman" w:hAnsi="Times New Roman" w:cs="Times New Roman"/>
          <w:sz w:val="24"/>
          <w:szCs w:val="24"/>
        </w:rPr>
        <w:t>,</w:t>
      </w:r>
      <w:r w:rsidR="000A3E17">
        <w:rPr>
          <w:color w:val="00B050"/>
        </w:rPr>
        <w:t xml:space="preserve"> </w:t>
      </w:r>
      <w:r w:rsidR="003F40B3">
        <w:rPr>
          <w:rFonts w:ascii="Times New Roman" w:hAnsi="Times New Roman" w:cs="Times New Roman"/>
          <w:sz w:val="24"/>
          <w:szCs w:val="24"/>
        </w:rPr>
        <w:t>ma</w:t>
      </w:r>
      <w:r w:rsidR="00A42CFB" w:rsidRPr="00AC5296">
        <w:rPr>
          <w:rFonts w:ascii="Times New Roman" w:hAnsi="Times New Roman" w:cs="Times New Roman"/>
          <w:sz w:val="24"/>
          <w:szCs w:val="24"/>
        </w:rPr>
        <w:t xml:space="preserve"> </w:t>
      </w:r>
      <w:r w:rsidR="00AC5296" w:rsidRPr="00AC5296">
        <w:rPr>
          <w:rFonts w:ascii="Times New Roman" w:hAnsi="Times New Roman" w:cs="Times New Roman"/>
          <w:sz w:val="24"/>
          <w:szCs w:val="24"/>
        </w:rPr>
        <w:t>Gesù ci dice:</w:t>
      </w:r>
      <w:r w:rsidR="00A42CFB" w:rsidRPr="00AC5296">
        <w:rPr>
          <w:rFonts w:ascii="Times New Roman" w:hAnsi="Times New Roman" w:cs="Times New Roman"/>
          <w:sz w:val="24"/>
          <w:szCs w:val="24"/>
        </w:rPr>
        <w:t xml:space="preserve"> «</w:t>
      </w:r>
      <w:r w:rsidR="00AC5296" w:rsidRPr="00AC5296">
        <w:rPr>
          <w:rFonts w:ascii="Times New Roman" w:hAnsi="Times New Roman" w:cs="Times New Roman"/>
          <w:b/>
          <w:i/>
          <w:sz w:val="24"/>
          <w:szCs w:val="24"/>
        </w:rPr>
        <w:t>io sono venuto perché abbiano la vita e l'abbiano in abbondanza</w:t>
      </w:r>
      <w:r w:rsidR="00AC5296" w:rsidRPr="00AC5296">
        <w:rPr>
          <w:rFonts w:ascii="Times New Roman" w:hAnsi="Times New Roman" w:cs="Times New Roman"/>
          <w:sz w:val="24"/>
          <w:szCs w:val="24"/>
        </w:rPr>
        <w:t>»</w:t>
      </w:r>
      <w:r w:rsidR="003F40B3">
        <w:rPr>
          <w:rFonts w:ascii="Times New Roman" w:hAnsi="Times New Roman" w:cs="Times New Roman"/>
          <w:sz w:val="24"/>
          <w:szCs w:val="24"/>
        </w:rPr>
        <w:t>:</w:t>
      </w:r>
      <w:r w:rsidR="00AC5296" w:rsidRPr="00AC5296">
        <w:rPr>
          <w:rFonts w:ascii="Times New Roman" w:hAnsi="Times New Roman" w:cs="Times New Roman"/>
          <w:sz w:val="24"/>
          <w:szCs w:val="24"/>
        </w:rPr>
        <w:t xml:space="preserve"> </w:t>
      </w:r>
      <w:r w:rsidR="003F40B3">
        <w:rPr>
          <w:rFonts w:ascii="Times New Roman" w:hAnsi="Times New Roman" w:cs="Times New Roman"/>
          <w:sz w:val="24"/>
          <w:szCs w:val="24"/>
        </w:rPr>
        <w:t>l</w:t>
      </w:r>
      <w:r w:rsidR="00A42CFB" w:rsidRPr="00AC5296">
        <w:rPr>
          <w:rFonts w:ascii="Times New Roman" w:hAnsi="Times New Roman" w:cs="Times New Roman"/>
          <w:sz w:val="24"/>
          <w:szCs w:val="24"/>
        </w:rPr>
        <w:t xml:space="preserve">’amore del Figlio per il Padre e per le “sue” pecore non è limitato: è amore infinito. È vita che è da Dio, che è Dio, che è pienezza </w:t>
      </w:r>
      <w:r w:rsidR="00AC5296" w:rsidRPr="00AC5296">
        <w:rPr>
          <w:rFonts w:ascii="Times New Roman" w:hAnsi="Times New Roman" w:cs="Times New Roman"/>
          <w:sz w:val="24"/>
          <w:szCs w:val="24"/>
        </w:rPr>
        <w:t xml:space="preserve">divina, e il suo dono prosegue ancora «oggi e qui» come recita l’antifona dopo la comunione: </w:t>
      </w:r>
      <w:r w:rsidR="00AC5296">
        <w:rPr>
          <w:rFonts w:ascii="Times New Roman" w:hAnsi="Times New Roman" w:cs="Times New Roman"/>
          <w:sz w:val="24"/>
          <w:szCs w:val="24"/>
        </w:rPr>
        <w:t>«</w:t>
      </w:r>
      <w:r w:rsidR="00AC5296" w:rsidRPr="00AC5296">
        <w:rPr>
          <w:rFonts w:ascii="Times New Roman" w:hAnsi="Times New Roman" w:cs="Times New Roman"/>
          <w:b/>
          <w:sz w:val="24"/>
          <w:szCs w:val="24"/>
        </w:rPr>
        <w:t>E' risorto il buon pastore, che ha dato la vita per le sue pecorelle, e per il suo gregge è andato incontro alla morte. Alleluia</w:t>
      </w:r>
      <w:r w:rsidR="00AC5296" w:rsidRPr="00AC5296">
        <w:rPr>
          <w:rFonts w:ascii="Times New Roman" w:hAnsi="Times New Roman" w:cs="Times New Roman"/>
          <w:sz w:val="24"/>
          <w:szCs w:val="24"/>
        </w:rPr>
        <w:t>.</w:t>
      </w:r>
      <w:r w:rsidR="00AC5296">
        <w:rPr>
          <w:rFonts w:ascii="Times New Roman" w:hAnsi="Times New Roman" w:cs="Times New Roman"/>
          <w:sz w:val="24"/>
          <w:szCs w:val="24"/>
        </w:rPr>
        <w:t>»</w:t>
      </w:r>
    </w:p>
    <w:p w:rsidR="00904629" w:rsidRDefault="00904629" w:rsidP="00904629">
      <w:pPr>
        <w:rPr>
          <w:rFonts w:ascii="Times New Roman" w:hAnsi="Times New Roman" w:cs="Times New Roman"/>
          <w:b/>
          <w:sz w:val="24"/>
          <w:szCs w:val="24"/>
        </w:rPr>
      </w:pPr>
    </w:p>
    <w:p w:rsidR="00904629" w:rsidRPr="00904629" w:rsidRDefault="00904629" w:rsidP="00904629">
      <w:pPr>
        <w:rPr>
          <w:rFonts w:ascii="Times New Roman" w:hAnsi="Times New Roman" w:cs="Times New Roman"/>
          <w:b/>
          <w:sz w:val="24"/>
          <w:szCs w:val="24"/>
        </w:rPr>
      </w:pPr>
      <w:r w:rsidRPr="00904629">
        <w:rPr>
          <w:rFonts w:ascii="Times New Roman" w:hAnsi="Times New Roman" w:cs="Times New Roman"/>
          <w:b/>
          <w:sz w:val="24"/>
          <w:szCs w:val="24"/>
        </w:rPr>
        <w:t>Alcune domande per la riflessione personale</w:t>
      </w:r>
    </w:p>
    <w:p w:rsidR="00DA0BAA" w:rsidRPr="00337211" w:rsidRDefault="00904629" w:rsidP="00B12086">
      <w:pPr>
        <w:rPr>
          <w:rFonts w:ascii="Times New Roman" w:hAnsi="Times New Roman" w:cs="Times New Roman"/>
          <w:sz w:val="24"/>
          <w:szCs w:val="24"/>
        </w:rPr>
      </w:pPr>
      <w:r w:rsidRPr="00337211">
        <w:rPr>
          <w:rFonts w:ascii="Times New Roman" w:hAnsi="Times New Roman" w:cs="Times New Roman"/>
          <w:sz w:val="24"/>
          <w:szCs w:val="24"/>
        </w:rPr>
        <w:t>Gesù è il pastore buono perché sempre mi conosce, ma io lo riconosco?</w:t>
      </w:r>
    </w:p>
    <w:p w:rsidR="00904629" w:rsidRDefault="00904629" w:rsidP="00B12086">
      <w:pPr>
        <w:rPr>
          <w:rFonts w:ascii="Times New Roman" w:hAnsi="Times New Roman" w:cs="Times New Roman"/>
          <w:sz w:val="24"/>
          <w:szCs w:val="24"/>
        </w:rPr>
      </w:pPr>
      <w:r w:rsidRPr="00337211">
        <w:rPr>
          <w:rFonts w:ascii="Times New Roman" w:hAnsi="Times New Roman" w:cs="Times New Roman"/>
          <w:sz w:val="24"/>
          <w:szCs w:val="24"/>
        </w:rPr>
        <w:t>Mi lascio guidare dalla sua parola o spesso faccio di testa mia?</w:t>
      </w:r>
    </w:p>
    <w:p w:rsidR="00337211" w:rsidRPr="00337211" w:rsidRDefault="00337211" w:rsidP="00B12086">
      <w:pPr>
        <w:rPr>
          <w:rFonts w:ascii="Times New Roman" w:hAnsi="Times New Roman" w:cs="Times New Roman"/>
          <w:sz w:val="24"/>
          <w:szCs w:val="24"/>
        </w:rPr>
      </w:pPr>
      <w:r w:rsidRPr="00337211">
        <w:rPr>
          <w:rFonts w:ascii="Times New Roman" w:hAnsi="Times New Roman" w:cs="Times New Roman"/>
          <w:sz w:val="24"/>
          <w:szCs w:val="24"/>
          <w:lang w:eastAsia="it-IT"/>
        </w:rPr>
        <w:t>Che cosa vuol dire per me entrare per la porta che è Gesù?</w:t>
      </w:r>
    </w:p>
    <w:p w:rsidR="00904629" w:rsidRDefault="00904629" w:rsidP="00904629">
      <w:pPr>
        <w:rPr>
          <w:rFonts w:ascii="Times New Roman" w:hAnsi="Times New Roman" w:cs="Times New Roman"/>
          <w:sz w:val="24"/>
          <w:szCs w:val="24"/>
        </w:rPr>
      </w:pPr>
      <w:r w:rsidRPr="00337211">
        <w:rPr>
          <w:rFonts w:ascii="Times New Roman" w:hAnsi="Times New Roman" w:cs="Times New Roman"/>
          <w:sz w:val="24"/>
          <w:szCs w:val="24"/>
        </w:rPr>
        <w:t>Nella comunità parrocchiale e nella mia famiglia sono anch’io una porta, non per chiudere, ma per restare aperta alla comunicazione fraterna, per lasciare passare la stima e la fiducia?</w:t>
      </w:r>
    </w:p>
    <w:p w:rsidR="00337211" w:rsidRPr="00337211" w:rsidRDefault="00337211" w:rsidP="00337211">
      <w:pPr>
        <w:rPr>
          <w:rFonts w:ascii="Times New Roman" w:hAnsi="Times New Roman" w:cs="Times New Roman"/>
          <w:sz w:val="24"/>
          <w:szCs w:val="24"/>
        </w:rPr>
      </w:pPr>
      <w:r w:rsidRPr="00337211">
        <w:rPr>
          <w:rFonts w:ascii="Times New Roman" w:hAnsi="Times New Roman" w:cs="Times New Roman"/>
          <w:sz w:val="24"/>
          <w:szCs w:val="24"/>
        </w:rPr>
        <w:t>Provo a recitare con calma e con attenzione il salmo responsoriale di questa domenica ("Il Signore è il mio pastore...") applicandolo alla mia relazione personale con Gesù.</w:t>
      </w:r>
    </w:p>
    <w:p w:rsidR="00337211" w:rsidRDefault="00337211" w:rsidP="00337211">
      <w:pPr>
        <w:rPr>
          <w:rFonts w:ascii="Times New Roman" w:hAnsi="Times New Roman" w:cs="Times New Roman"/>
          <w:b/>
          <w:sz w:val="24"/>
          <w:szCs w:val="24"/>
        </w:rPr>
      </w:pPr>
    </w:p>
    <w:p w:rsidR="00337211" w:rsidRDefault="00337211" w:rsidP="00337211">
      <w:pPr>
        <w:rPr>
          <w:rFonts w:ascii="Times New Roman" w:hAnsi="Times New Roman" w:cs="Times New Roman"/>
          <w:b/>
          <w:sz w:val="24"/>
          <w:szCs w:val="24"/>
        </w:rPr>
      </w:pPr>
      <w:r w:rsidRPr="00337211">
        <w:rPr>
          <w:rFonts w:ascii="Times New Roman" w:hAnsi="Times New Roman" w:cs="Times New Roman"/>
          <w:b/>
          <w:sz w:val="24"/>
          <w:szCs w:val="24"/>
        </w:rPr>
        <w:t>Il pensiero dei Padri</w:t>
      </w:r>
    </w:p>
    <w:p w:rsidR="00337211" w:rsidRPr="00337211" w:rsidRDefault="00337211" w:rsidP="00337211">
      <w:pPr>
        <w:rPr>
          <w:rFonts w:ascii="Times New Roman" w:hAnsi="Times New Roman" w:cs="Times New Roman"/>
          <w:iCs/>
          <w:sz w:val="24"/>
          <w:szCs w:val="24"/>
        </w:rPr>
      </w:pPr>
      <w:r w:rsidRPr="00337211">
        <w:rPr>
          <w:rFonts w:ascii="Times New Roman" w:hAnsi="Times New Roman" w:cs="Times New Roman"/>
          <w:iCs/>
          <w:sz w:val="24"/>
          <w:szCs w:val="24"/>
        </w:rPr>
        <w:t>Dalle</w:t>
      </w:r>
      <w:r w:rsidRPr="00337211">
        <w:rPr>
          <w:rFonts w:ascii="Times New Roman" w:hAnsi="Times New Roman" w:cs="Times New Roman"/>
          <w:i/>
          <w:iCs/>
          <w:sz w:val="24"/>
          <w:szCs w:val="24"/>
        </w:rPr>
        <w:t xml:space="preserve"> «Omelie sui vangeli» </w:t>
      </w:r>
      <w:r w:rsidRPr="00337211">
        <w:rPr>
          <w:rFonts w:ascii="Times New Roman" w:hAnsi="Times New Roman" w:cs="Times New Roman"/>
          <w:iCs/>
          <w:sz w:val="24"/>
          <w:szCs w:val="24"/>
        </w:rPr>
        <w:t>di san Gregorio Magno</w:t>
      </w:r>
      <w:r>
        <w:rPr>
          <w:rFonts w:ascii="Times New Roman" w:hAnsi="Times New Roman" w:cs="Times New Roman"/>
          <w:iCs/>
          <w:sz w:val="24"/>
          <w:szCs w:val="24"/>
        </w:rPr>
        <w:t>,</w:t>
      </w:r>
      <w:r w:rsidRPr="00337211">
        <w:rPr>
          <w:rFonts w:ascii="Times New Roman" w:hAnsi="Times New Roman" w:cs="Times New Roman"/>
          <w:iCs/>
          <w:sz w:val="24"/>
          <w:szCs w:val="24"/>
        </w:rPr>
        <w:t xml:space="preserve"> papa</w:t>
      </w:r>
      <w:r>
        <w:rPr>
          <w:rFonts w:ascii="Times New Roman" w:hAnsi="Times New Roman" w:cs="Times New Roman"/>
          <w:iCs/>
          <w:sz w:val="24"/>
          <w:szCs w:val="24"/>
        </w:rPr>
        <w:t>.</w:t>
      </w:r>
    </w:p>
    <w:p w:rsidR="00337211" w:rsidRPr="00337211" w:rsidRDefault="00337211" w:rsidP="00337211">
      <w:pPr>
        <w:rPr>
          <w:rFonts w:ascii="Times New Roman" w:hAnsi="Times New Roman" w:cs="Times New Roman"/>
          <w:sz w:val="24"/>
          <w:szCs w:val="24"/>
        </w:rPr>
      </w:pPr>
      <w:r w:rsidRPr="00337211">
        <w:rPr>
          <w:rFonts w:ascii="Times New Roman" w:hAnsi="Times New Roman" w:cs="Times New Roman"/>
          <w:sz w:val="24"/>
          <w:szCs w:val="24"/>
        </w:rPr>
        <w:t>«Io sono il buon Pastore; conosco le mie pecore», cioè le amo, «e le mie pecore conoscono me» (Gv 10, 14). Come a dire apertamente: corrispondono all'amore di chi le ama. La conoscenza precede sempre l'amore della verità. Domandatevi, fratelli carissimi, se siete pecore del Signore, se lo conoscete, se conoscete il lume della verità. Parlo non solo della conoscenza della fede, ma anche di quella dell'amore; non del solo credere, ma anche dell'operare. L'evangelista Giovanni, infatti, spiega: «Chi dice: Conosco Dio, e non osserva i suoi comandamenti, è bugiardo» (1 Gv 2, 4). Perciò in questo stesso passo il Signore subito soggiunge: «Come il Padre conosce me e io conosco il Padre, e offro la vita per le pecore «(Gv 10, 15). Come se dicesse esplicitamente: da questo risulta che io conosco il Padre e sono conosciuto dal Padre, perché offro la mia vita per le mie pecore; cioè io dimostro in quale misura amo il Padre dall'amor</w:t>
      </w:r>
      <w:r w:rsidR="00D852B5">
        <w:rPr>
          <w:rFonts w:ascii="Times New Roman" w:hAnsi="Times New Roman" w:cs="Times New Roman"/>
          <w:sz w:val="24"/>
          <w:szCs w:val="24"/>
        </w:rPr>
        <w:t>e con cui muoio per le pecore. </w:t>
      </w:r>
      <w:r w:rsidRPr="00337211">
        <w:rPr>
          <w:rFonts w:ascii="Times New Roman" w:hAnsi="Times New Roman" w:cs="Times New Roman"/>
          <w:sz w:val="24"/>
          <w:szCs w:val="24"/>
        </w:rPr>
        <w:t xml:space="preserve">Di queste pecore di nuovo dice: Le mie pecore ascoltano la mia voce e io le conosco ed esse mi seguono. Io do loro la vita eterna (cfr. </w:t>
      </w:r>
      <w:r w:rsidRPr="00337211">
        <w:rPr>
          <w:rFonts w:ascii="Times New Roman" w:hAnsi="Times New Roman" w:cs="Times New Roman"/>
          <w:sz w:val="24"/>
          <w:szCs w:val="24"/>
        </w:rPr>
        <w:lastRenderedPageBreak/>
        <w:t>Gv 10, 14-16). Di esse aveva detto poco prima: «Se uno entra attraverso di me, sarà salvo; entrerà e uscirà e troverà pascolo» (Gv 10, 9). Entrerà cioè nella fede, uscirà dalla fede alla visione, dall'atto di credere alla contemplazione, e troverà i pascoli nel banchetto eterno. Le sue pecore troveranno i pascoli, perché chiunque lo segue con cuore semplice viene nutrito con un alimento eternamente fresco. Quali sono i pascoli di queste pecore, se non gli intimi gaudi del paradiso, ch'è eterna primavera? Infatti pascolo degli eletti è la presenza del volto di Dio, e mentre lo si contempla senza paura di perderlo, l'anima si sazia senza fine del cibo della vita. Cerchiamo, quindi, fratelli carissimi, questi pascoli, nei quali possiamo gioire in compagnia di tanti concittadini. La stessa gioia di coloro che sono felici ci attiri. Ravviviamo, fratelli, il nostro spirito. S'infervori la fede in ciò che ha creduto. I nostri desideri s'infiammino per i beni superni. In tal modo amare sarà già un camminare. Nessuna contrarietà ci distolga dalla gioia della festa interiore, perché se qualcuno desidera raggiungere la metà stabilita, nessuna asperità del cammino varrà a trattenerlo. Nessuna prosperità ci seduca con le sue lusinghe, perché sciocco è quel viaggiatore che durante il suo percorso si ferma a guardare i bei prati e dimentica di andare là dove aveva intenzione di arrivare.</w:t>
      </w:r>
    </w:p>
    <w:p w:rsidR="00337211" w:rsidRDefault="00337211" w:rsidP="00337211">
      <w:pPr>
        <w:spacing w:before="100" w:after="100" w:line="240" w:lineRule="auto"/>
        <w:rPr>
          <w:rFonts w:ascii="Times New Roman" w:eastAsia="Times New Roman" w:hAnsi="Times New Roman" w:cs="Times New Roman"/>
          <w:sz w:val="24"/>
          <w:szCs w:val="24"/>
          <w:lang w:eastAsia="it-IT"/>
        </w:rPr>
      </w:pPr>
    </w:p>
    <w:p w:rsidR="00337211" w:rsidRPr="00337211" w:rsidRDefault="00337211" w:rsidP="00337211">
      <w:pPr>
        <w:spacing w:before="100" w:after="100" w:line="240" w:lineRule="auto"/>
        <w:rPr>
          <w:rFonts w:ascii="Times New Roman" w:eastAsia="Times New Roman" w:hAnsi="Times New Roman" w:cs="Times New Roman"/>
          <w:sz w:val="24"/>
          <w:lang w:eastAsia="it-IT"/>
        </w:rPr>
      </w:pPr>
      <w:r w:rsidRPr="00337211">
        <w:rPr>
          <w:rFonts w:ascii="Times New Roman" w:eastAsia="Times New Roman" w:hAnsi="Times New Roman" w:cs="Times New Roman"/>
          <w:sz w:val="24"/>
          <w:szCs w:val="24"/>
          <w:lang w:eastAsia="it-IT"/>
        </w:rPr>
        <w:t>PREGHIAMO</w:t>
      </w:r>
    </w:p>
    <w:p w:rsidR="00337211" w:rsidRPr="00337211" w:rsidRDefault="00337211" w:rsidP="00337211">
      <w:pPr>
        <w:spacing w:before="100" w:after="100" w:line="240" w:lineRule="auto"/>
        <w:rPr>
          <w:rFonts w:ascii="Times New Roman" w:eastAsia="Times New Roman" w:hAnsi="Times New Roman" w:cs="Times New Roman"/>
          <w:sz w:val="24"/>
          <w:lang w:eastAsia="it-IT"/>
        </w:rPr>
      </w:pPr>
      <w:r w:rsidRPr="00337211">
        <w:rPr>
          <w:rFonts w:ascii="Times New Roman" w:hAnsi="Times New Roman" w:cs="Times New Roman"/>
          <w:sz w:val="24"/>
          <w:szCs w:val="24"/>
        </w:rPr>
        <w:t>O Dio, nostro Padre, che nel tuo Figlio ci hai riaperto la porta della salvezza, infondi in noi la sapienza dello Spirito, perché fra le insidie del mondo sappiamo riconoscere la voce di Cristo, buon pastore, che ci dona l'abbondanza della vita. Egli è Dio</w:t>
      </w:r>
      <w:r w:rsidRPr="00337211">
        <w:rPr>
          <w:rFonts w:ascii="Times New Roman" w:eastAsia="Times New Roman" w:hAnsi="Times New Roman" w:cs="Times New Roman"/>
          <w:bCs/>
          <w:sz w:val="24"/>
          <w:szCs w:val="24"/>
          <w:shd w:val="clear" w:color="auto" w:fill="FFFFFF"/>
          <w:lang w:eastAsia="it-IT"/>
        </w:rPr>
        <w:t xml:space="preserve"> e vive e regna con te, nell'unità dello Spirito Santo, per tutti i secoli dei secoli. Amen</w:t>
      </w:r>
    </w:p>
    <w:p w:rsidR="00337211" w:rsidRPr="00337211" w:rsidRDefault="00337211" w:rsidP="00337211">
      <w:pPr>
        <w:spacing w:after="160" w:line="259" w:lineRule="auto"/>
        <w:rPr>
          <w:rFonts w:ascii="Times New Roman" w:eastAsia="Times New Roman" w:hAnsi="Times New Roman" w:cs="Times New Roman"/>
          <w:sz w:val="24"/>
          <w:szCs w:val="24"/>
          <w:lang w:eastAsia="it-IT"/>
        </w:rPr>
      </w:pPr>
    </w:p>
    <w:p w:rsidR="00337211" w:rsidRPr="00337211" w:rsidRDefault="00337211" w:rsidP="00337211">
      <w:pPr>
        <w:rPr>
          <w:rFonts w:ascii="Times New Roman" w:hAnsi="Times New Roman" w:cs="Times New Roman"/>
          <w:sz w:val="24"/>
          <w:szCs w:val="24"/>
        </w:rPr>
      </w:pPr>
    </w:p>
    <w:p w:rsidR="00337211" w:rsidRPr="00AC5296" w:rsidRDefault="00337211" w:rsidP="00337211">
      <w:pPr>
        <w:spacing w:after="160" w:line="259" w:lineRule="auto"/>
        <w:jc w:val="center"/>
        <w:rPr>
          <w:rFonts w:ascii="Old English Text MT" w:eastAsia="Calibri" w:hAnsi="Old English Text MT" w:cs="Calibri"/>
        </w:rPr>
      </w:pPr>
      <w:r w:rsidRPr="00AC5296">
        <w:rPr>
          <w:rFonts w:ascii="Old English Text MT" w:eastAsia="Book Antiqua" w:hAnsi="Old English Text MT" w:cs="Book Antiqua"/>
          <w:sz w:val="27"/>
        </w:rPr>
        <w:t>Il Signore è davvero risorto. Alleluia! A lui gloria e potenza nei secoli eterni!</w:t>
      </w:r>
    </w:p>
    <w:p w:rsidR="00337211" w:rsidRPr="00337211" w:rsidRDefault="00337211" w:rsidP="00337211">
      <w:pPr>
        <w:jc w:val="center"/>
        <w:rPr>
          <w:rFonts w:ascii="Old English Text MT" w:hAnsi="Old English Text MT" w:cs="Times New Roman"/>
          <w:b/>
          <w:sz w:val="28"/>
          <w:szCs w:val="28"/>
        </w:rPr>
      </w:pPr>
    </w:p>
    <w:p w:rsidR="00337211" w:rsidRPr="00337211" w:rsidRDefault="00337211" w:rsidP="00337211">
      <w:pPr>
        <w:rPr>
          <w:rFonts w:ascii="Times New Roman" w:hAnsi="Times New Roman" w:cs="Times New Roman"/>
          <w:b/>
          <w:sz w:val="24"/>
          <w:szCs w:val="24"/>
        </w:rPr>
      </w:pPr>
    </w:p>
    <w:p w:rsidR="00337211" w:rsidRPr="00337211" w:rsidRDefault="00337211" w:rsidP="00337211">
      <w:pPr>
        <w:rPr>
          <w:rFonts w:ascii="Times New Roman" w:hAnsi="Times New Roman" w:cs="Times New Roman"/>
          <w:b/>
          <w:sz w:val="24"/>
          <w:szCs w:val="24"/>
        </w:rPr>
      </w:pPr>
    </w:p>
    <w:p w:rsidR="00337211" w:rsidRPr="00337211" w:rsidRDefault="00337211" w:rsidP="00904629">
      <w:pPr>
        <w:rPr>
          <w:rFonts w:ascii="Old English Text MT" w:hAnsi="Old English Text MT" w:cs="Times New Roman"/>
          <w:b/>
          <w:bCs/>
          <w:sz w:val="28"/>
          <w:szCs w:val="28"/>
        </w:rPr>
      </w:pPr>
    </w:p>
    <w:p w:rsidR="00AC5296" w:rsidRPr="00AC5296" w:rsidRDefault="00904629" w:rsidP="00337211">
      <w:pPr>
        <w:rPr>
          <w:rFonts w:ascii="Old English Text MT" w:eastAsia="Calibri" w:hAnsi="Old English Text MT" w:cs="Calibri"/>
        </w:rPr>
      </w:pPr>
      <w:r>
        <w:br/>
      </w:r>
    </w:p>
    <w:p w:rsidR="00502BD7" w:rsidRPr="00502BD7" w:rsidRDefault="00502BD7" w:rsidP="00502BD7">
      <w:pPr>
        <w:rPr>
          <w:rFonts w:ascii="Times New Roman" w:hAnsi="Times New Roman" w:cs="Times New Roman"/>
          <w:b/>
          <w:color w:val="000000" w:themeColor="text1"/>
          <w:sz w:val="24"/>
          <w:szCs w:val="24"/>
        </w:rPr>
      </w:pPr>
    </w:p>
    <w:sectPr w:rsidR="00502BD7" w:rsidRPr="00502BD7" w:rsidSect="005F669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6D" w:rsidRDefault="00A2796D" w:rsidP="00686B9B">
      <w:pPr>
        <w:spacing w:after="0" w:line="240" w:lineRule="auto"/>
      </w:pPr>
      <w:r>
        <w:separator/>
      </w:r>
    </w:p>
  </w:endnote>
  <w:endnote w:type="continuationSeparator" w:id="0">
    <w:p w:rsidR="00A2796D" w:rsidRDefault="00A2796D" w:rsidP="0068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713"/>
      <w:docPartObj>
        <w:docPartGallery w:val="Page Numbers (Bottom of Page)"/>
        <w:docPartUnique/>
      </w:docPartObj>
    </w:sdtPr>
    <w:sdtEndPr/>
    <w:sdtContent>
      <w:p w:rsidR="00686B9B" w:rsidRDefault="00F50BBD">
        <w:pPr>
          <w:pStyle w:val="Pidipagina"/>
        </w:pPr>
        <w:r>
          <w:fldChar w:fldCharType="begin"/>
        </w:r>
        <w:r>
          <w:instrText xml:space="preserve"> PAGE   \* MERGEFORMAT </w:instrText>
        </w:r>
        <w:r>
          <w:fldChar w:fldCharType="separate"/>
        </w:r>
        <w:r w:rsidR="00DC1568">
          <w:rPr>
            <w:noProof/>
          </w:rPr>
          <w:t>5</w:t>
        </w:r>
        <w:r>
          <w:rPr>
            <w:noProof/>
          </w:rPr>
          <w:fldChar w:fldCharType="end"/>
        </w:r>
      </w:p>
    </w:sdtContent>
  </w:sdt>
  <w:p w:rsidR="00686B9B" w:rsidRDefault="00686B9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6D" w:rsidRDefault="00A2796D" w:rsidP="00686B9B">
      <w:pPr>
        <w:spacing w:after="0" w:line="240" w:lineRule="auto"/>
      </w:pPr>
      <w:r>
        <w:separator/>
      </w:r>
    </w:p>
  </w:footnote>
  <w:footnote w:type="continuationSeparator" w:id="0">
    <w:p w:rsidR="00A2796D" w:rsidRDefault="00A2796D" w:rsidP="00686B9B">
      <w:pPr>
        <w:spacing w:after="0" w:line="240" w:lineRule="auto"/>
      </w:pPr>
      <w:r>
        <w:continuationSeparator/>
      </w:r>
    </w:p>
  </w:footnote>
  <w:footnote w:id="1">
    <w:p w:rsidR="0081549E" w:rsidRDefault="0081549E">
      <w:pPr>
        <w:pStyle w:val="Testonotaapidipagina"/>
      </w:pPr>
      <w:r>
        <w:rPr>
          <w:rStyle w:val="Rimandonotaapidipagina"/>
        </w:rPr>
        <w:footnoteRef/>
      </w:r>
      <w:r>
        <w:t xml:space="preserve"> Bastone del pastore fatto con un ramoscello di vinco= salice.</w:t>
      </w:r>
    </w:p>
  </w:footnote>
  <w:footnote w:id="2">
    <w:p w:rsidR="0098240D" w:rsidRPr="000877AC" w:rsidRDefault="0098240D">
      <w:pPr>
        <w:pStyle w:val="Testonotaapidipagina"/>
      </w:pPr>
      <w:r w:rsidRPr="000877AC">
        <w:rPr>
          <w:rStyle w:val="Rimandonotaapidipagina"/>
        </w:rPr>
        <w:footnoteRef/>
      </w:r>
      <w:r w:rsidRPr="000877AC">
        <w:t xml:space="preserve"> </w:t>
      </w:r>
      <w:r w:rsidR="000877AC" w:rsidRPr="000877AC">
        <w:t>“(</w:t>
      </w:r>
      <w:r w:rsidRPr="000877AC">
        <w:t>Giacobbe) ebbe timore e disse: «Quanto è terribile questo luogo! Questa è proprio la casa di Dio, questa è la porta del cielo».”</w:t>
      </w:r>
    </w:p>
  </w:footnote>
  <w:footnote w:id="3">
    <w:p w:rsidR="000877AC" w:rsidRPr="000877AC" w:rsidRDefault="000877AC" w:rsidP="000877AC">
      <w:pPr>
        <w:pStyle w:val="Testonotaapidipagina"/>
      </w:pPr>
      <w:r w:rsidRPr="000877AC">
        <w:rPr>
          <w:rStyle w:val="Rimandonotaapidipagina"/>
        </w:rPr>
        <w:footnoteRef/>
      </w:r>
      <w:r w:rsidRPr="000877AC">
        <w:t xml:space="preserve"> </w:t>
      </w:r>
      <w:r>
        <w:t xml:space="preserve">“Tu, pastore d'Israele, ascolta, </w:t>
      </w:r>
      <w:r w:rsidRPr="000877AC">
        <w:t xml:space="preserve">tu che guidi Giuseppe come un gregge. </w:t>
      </w:r>
      <w:r>
        <w:t xml:space="preserve">Seduto sui cherubini, risplendi </w:t>
      </w:r>
      <w:r w:rsidRPr="000877AC">
        <w:t>davanti a Èfraim, Beniamino e Manasse.</w:t>
      </w:r>
      <w:r>
        <w:t>” (Sal 80,3a)</w:t>
      </w:r>
    </w:p>
  </w:footnote>
  <w:footnote w:id="4">
    <w:p w:rsidR="00F50BBD" w:rsidRPr="00F50BBD" w:rsidRDefault="00F50BBD" w:rsidP="00F50BBD">
      <w:pPr>
        <w:pStyle w:val="Testonotaapidipagina"/>
      </w:pPr>
      <w:r w:rsidRPr="00F50BBD">
        <w:rPr>
          <w:rStyle w:val="Rimandonotaapidipagina"/>
        </w:rPr>
        <w:footnoteRef/>
      </w:r>
      <w:r w:rsidRPr="00F50BBD">
        <w:t xml:space="preserve"> “Ma il Paràclito, lo Spirito Santo che il Padre manderà nel mio nome, lui vi insegnerà ogni cosa e vi ricorderà tutto ciò che io vi ho detto.”</w:t>
      </w:r>
    </w:p>
  </w:footnote>
  <w:footnote w:id="5">
    <w:p w:rsidR="00A42CFB" w:rsidRPr="00A42CFB" w:rsidRDefault="00A42CFB" w:rsidP="00A42CFB">
      <w:pPr>
        <w:pStyle w:val="Testonotaapidipagina"/>
      </w:pPr>
      <w:r w:rsidRPr="00A42CFB">
        <w:rPr>
          <w:rStyle w:val="Rimandonotaapidipagina"/>
        </w:rPr>
        <w:footnoteRef/>
      </w:r>
      <w:r w:rsidRPr="00A42CFB">
        <w:t xml:space="preserve"> “È questa la porta del Signore: per essa entrano i giusti.”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D3412"/>
    <w:multiLevelType w:val="hybridMultilevel"/>
    <w:tmpl w:val="965E3A6E"/>
    <w:lvl w:ilvl="0" w:tplc="76923FF2">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A1720C1"/>
    <w:multiLevelType w:val="hybridMultilevel"/>
    <w:tmpl w:val="72604E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1857BE6"/>
    <w:multiLevelType w:val="hybridMultilevel"/>
    <w:tmpl w:val="192C02DE"/>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5D57A59"/>
    <w:multiLevelType w:val="hybridMultilevel"/>
    <w:tmpl w:val="14566D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6E05BE5"/>
    <w:multiLevelType w:val="hybridMultilevel"/>
    <w:tmpl w:val="535679BA"/>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497129D1"/>
    <w:multiLevelType w:val="hybridMultilevel"/>
    <w:tmpl w:val="91D41A76"/>
    <w:lvl w:ilvl="0" w:tplc="40464F60">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15C73E5"/>
    <w:multiLevelType w:val="hybridMultilevel"/>
    <w:tmpl w:val="DEC483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8881E54"/>
    <w:multiLevelType w:val="hybridMultilevel"/>
    <w:tmpl w:val="5ABA0F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2"/>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89"/>
    <w:rsid w:val="0007174F"/>
    <w:rsid w:val="000877AC"/>
    <w:rsid w:val="000A3E17"/>
    <w:rsid w:val="000C753F"/>
    <w:rsid w:val="000D2029"/>
    <w:rsid w:val="000F28FB"/>
    <w:rsid w:val="00190F63"/>
    <w:rsid w:val="00204089"/>
    <w:rsid w:val="00337211"/>
    <w:rsid w:val="003378E7"/>
    <w:rsid w:val="00355C02"/>
    <w:rsid w:val="00386ACA"/>
    <w:rsid w:val="003E24E3"/>
    <w:rsid w:val="003F384D"/>
    <w:rsid w:val="003F40B3"/>
    <w:rsid w:val="00416F2A"/>
    <w:rsid w:val="00464400"/>
    <w:rsid w:val="004D1BA3"/>
    <w:rsid w:val="00502BD7"/>
    <w:rsid w:val="005561F0"/>
    <w:rsid w:val="00561E8D"/>
    <w:rsid w:val="005C669F"/>
    <w:rsid w:val="005F669E"/>
    <w:rsid w:val="00686B9B"/>
    <w:rsid w:val="00697279"/>
    <w:rsid w:val="007032AD"/>
    <w:rsid w:val="00755D70"/>
    <w:rsid w:val="0081549E"/>
    <w:rsid w:val="00841D29"/>
    <w:rsid w:val="00877AC0"/>
    <w:rsid w:val="008D2612"/>
    <w:rsid w:val="00904629"/>
    <w:rsid w:val="0092161C"/>
    <w:rsid w:val="0098240D"/>
    <w:rsid w:val="00A2796D"/>
    <w:rsid w:val="00A42CFB"/>
    <w:rsid w:val="00AC5296"/>
    <w:rsid w:val="00AD6352"/>
    <w:rsid w:val="00B12086"/>
    <w:rsid w:val="00B34039"/>
    <w:rsid w:val="00B668B3"/>
    <w:rsid w:val="00C72252"/>
    <w:rsid w:val="00CA391E"/>
    <w:rsid w:val="00D31DEB"/>
    <w:rsid w:val="00D852B5"/>
    <w:rsid w:val="00DA0BAA"/>
    <w:rsid w:val="00DC1568"/>
    <w:rsid w:val="00E75A0A"/>
    <w:rsid w:val="00F15F92"/>
    <w:rsid w:val="00F327C2"/>
    <w:rsid w:val="00F50B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66B19-92AA-433A-B777-F0CAF4F9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1E8D"/>
    <w:pPr>
      <w:jc w:val="both"/>
    </w:pPr>
    <w:rPr>
      <w:rFonts w:ascii="Book Antiqua" w:hAnsi="Book Antiq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04089"/>
    <w:pPr>
      <w:ind w:left="720"/>
      <w:contextualSpacing/>
    </w:pPr>
  </w:style>
  <w:style w:type="paragraph" w:customStyle="1" w:styleId="commentotesto">
    <w:name w:val="commento_testo"/>
    <w:basedOn w:val="Normale"/>
    <w:rsid w:val="00502BD7"/>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commentotestospaziato">
    <w:name w:val="commento_testo_spaziato"/>
    <w:basedOn w:val="Normale"/>
    <w:rsid w:val="00502BD7"/>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character" w:styleId="Enfasigrassetto">
    <w:name w:val="Strong"/>
    <w:basedOn w:val="Carpredefinitoparagrafo"/>
    <w:uiPriority w:val="22"/>
    <w:qFormat/>
    <w:rsid w:val="00502BD7"/>
    <w:rPr>
      <w:b/>
      <w:bCs/>
    </w:rPr>
  </w:style>
  <w:style w:type="character" w:customStyle="1" w:styleId="apple-style-span">
    <w:name w:val="apple-style-span"/>
    <w:basedOn w:val="Carpredefinitoparagrafo"/>
    <w:rsid w:val="00355C02"/>
  </w:style>
  <w:style w:type="paragraph" w:styleId="Intestazione">
    <w:name w:val="header"/>
    <w:basedOn w:val="Normale"/>
    <w:link w:val="IntestazioneCarattere"/>
    <w:uiPriority w:val="99"/>
    <w:semiHidden/>
    <w:unhideWhenUsed/>
    <w:rsid w:val="00686B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86B9B"/>
    <w:rPr>
      <w:rFonts w:ascii="Book Antiqua" w:hAnsi="Book Antiqua"/>
      <w:color w:val="800000"/>
    </w:rPr>
  </w:style>
  <w:style w:type="paragraph" w:styleId="Pidipagina">
    <w:name w:val="footer"/>
    <w:basedOn w:val="Normale"/>
    <w:link w:val="PidipaginaCarattere"/>
    <w:uiPriority w:val="99"/>
    <w:unhideWhenUsed/>
    <w:rsid w:val="00686B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6B9B"/>
    <w:rPr>
      <w:rFonts w:ascii="Book Antiqua" w:hAnsi="Book Antiqua"/>
      <w:color w:val="800000"/>
    </w:rPr>
  </w:style>
  <w:style w:type="paragraph" w:styleId="Testonotaapidipagina">
    <w:name w:val="footnote text"/>
    <w:basedOn w:val="Normale"/>
    <w:link w:val="TestonotaapidipaginaCarattere"/>
    <w:uiPriority w:val="99"/>
    <w:semiHidden/>
    <w:unhideWhenUsed/>
    <w:rsid w:val="00F50BB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50BBD"/>
    <w:rPr>
      <w:rFonts w:ascii="Book Antiqua" w:hAnsi="Book Antiqua"/>
      <w:color w:val="800000"/>
      <w:sz w:val="20"/>
      <w:szCs w:val="20"/>
    </w:rPr>
  </w:style>
  <w:style w:type="character" w:styleId="Rimandonotaapidipagina">
    <w:name w:val="footnote reference"/>
    <w:basedOn w:val="Carpredefinitoparagrafo"/>
    <w:uiPriority w:val="99"/>
    <w:semiHidden/>
    <w:unhideWhenUsed/>
    <w:rsid w:val="00F50BBD"/>
    <w:rPr>
      <w:vertAlign w:val="superscript"/>
    </w:rPr>
  </w:style>
  <w:style w:type="character" w:styleId="Rimandocommento">
    <w:name w:val="annotation reference"/>
    <w:basedOn w:val="Carpredefinitoparagrafo"/>
    <w:uiPriority w:val="99"/>
    <w:semiHidden/>
    <w:unhideWhenUsed/>
    <w:rsid w:val="00CA391E"/>
    <w:rPr>
      <w:sz w:val="16"/>
      <w:szCs w:val="16"/>
    </w:rPr>
  </w:style>
  <w:style w:type="paragraph" w:styleId="Testocommento">
    <w:name w:val="annotation text"/>
    <w:basedOn w:val="Normale"/>
    <w:link w:val="TestocommentoCarattere"/>
    <w:uiPriority w:val="99"/>
    <w:semiHidden/>
    <w:unhideWhenUsed/>
    <w:rsid w:val="00CA391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A391E"/>
    <w:rPr>
      <w:rFonts w:ascii="Book Antiqua" w:hAnsi="Book Antiqua"/>
      <w:color w:val="800000"/>
      <w:sz w:val="20"/>
      <w:szCs w:val="20"/>
    </w:rPr>
  </w:style>
  <w:style w:type="paragraph" w:styleId="Soggettocommento">
    <w:name w:val="annotation subject"/>
    <w:basedOn w:val="Testocommento"/>
    <w:next w:val="Testocommento"/>
    <w:link w:val="SoggettocommentoCarattere"/>
    <w:uiPriority w:val="99"/>
    <w:semiHidden/>
    <w:unhideWhenUsed/>
    <w:rsid w:val="00CA391E"/>
    <w:rPr>
      <w:b/>
      <w:bCs/>
    </w:rPr>
  </w:style>
  <w:style w:type="character" w:customStyle="1" w:styleId="SoggettocommentoCarattere">
    <w:name w:val="Soggetto commento Carattere"/>
    <w:basedOn w:val="TestocommentoCarattere"/>
    <w:link w:val="Soggettocommento"/>
    <w:uiPriority w:val="99"/>
    <w:semiHidden/>
    <w:rsid w:val="00CA391E"/>
    <w:rPr>
      <w:rFonts w:ascii="Book Antiqua" w:hAnsi="Book Antiqua"/>
      <w:b/>
      <w:bCs/>
      <w:color w:val="800000"/>
      <w:sz w:val="20"/>
      <w:szCs w:val="20"/>
    </w:rPr>
  </w:style>
  <w:style w:type="paragraph" w:styleId="Testofumetto">
    <w:name w:val="Balloon Text"/>
    <w:basedOn w:val="Normale"/>
    <w:link w:val="TestofumettoCarattere"/>
    <w:uiPriority w:val="99"/>
    <w:semiHidden/>
    <w:unhideWhenUsed/>
    <w:rsid w:val="00CA391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391E"/>
    <w:rPr>
      <w:rFonts w:ascii="Segoe UI" w:hAnsi="Segoe UI" w:cs="Segoe UI"/>
      <w:color w:val="8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23154">
      <w:bodyDiv w:val="1"/>
      <w:marLeft w:val="0"/>
      <w:marRight w:val="0"/>
      <w:marTop w:val="0"/>
      <w:marBottom w:val="0"/>
      <w:divBdr>
        <w:top w:val="none" w:sz="0" w:space="0" w:color="auto"/>
        <w:left w:val="none" w:sz="0" w:space="0" w:color="auto"/>
        <w:bottom w:val="none" w:sz="0" w:space="0" w:color="auto"/>
        <w:right w:val="none" w:sz="0" w:space="0" w:color="auto"/>
      </w:divBdr>
      <w:divsChild>
        <w:div w:id="1079061648">
          <w:marLeft w:val="0"/>
          <w:marRight w:val="0"/>
          <w:marTop w:val="0"/>
          <w:marBottom w:val="0"/>
          <w:divBdr>
            <w:top w:val="none" w:sz="0" w:space="0" w:color="auto"/>
            <w:left w:val="none" w:sz="0" w:space="0" w:color="auto"/>
            <w:bottom w:val="single" w:sz="6" w:space="0" w:color="DDDDDD"/>
            <w:right w:val="none" w:sz="0" w:space="0" w:color="auto"/>
          </w:divBdr>
          <w:divsChild>
            <w:div w:id="351222656">
              <w:marLeft w:val="0"/>
              <w:marRight w:val="0"/>
              <w:marTop w:val="0"/>
              <w:marBottom w:val="0"/>
              <w:divBdr>
                <w:top w:val="none" w:sz="0" w:space="0" w:color="auto"/>
                <w:left w:val="none" w:sz="0" w:space="0" w:color="auto"/>
                <w:bottom w:val="none" w:sz="0" w:space="0" w:color="auto"/>
                <w:right w:val="none" w:sz="0" w:space="0" w:color="auto"/>
              </w:divBdr>
              <w:divsChild>
                <w:div w:id="1775636652">
                  <w:marLeft w:val="0"/>
                  <w:marRight w:val="0"/>
                  <w:marTop w:val="0"/>
                  <w:marBottom w:val="0"/>
                  <w:divBdr>
                    <w:top w:val="none" w:sz="0" w:space="0" w:color="auto"/>
                    <w:left w:val="none" w:sz="0" w:space="0" w:color="auto"/>
                    <w:bottom w:val="none" w:sz="0" w:space="0" w:color="auto"/>
                    <w:right w:val="none" w:sz="0" w:space="0" w:color="auto"/>
                  </w:divBdr>
                  <w:divsChild>
                    <w:div w:id="170603206">
                      <w:marLeft w:val="0"/>
                      <w:marRight w:val="0"/>
                      <w:marTop w:val="0"/>
                      <w:marBottom w:val="0"/>
                      <w:divBdr>
                        <w:top w:val="none" w:sz="0" w:space="0" w:color="auto"/>
                        <w:left w:val="none" w:sz="0" w:space="0" w:color="auto"/>
                        <w:bottom w:val="none" w:sz="0" w:space="0" w:color="auto"/>
                        <w:right w:val="none" w:sz="0" w:space="0" w:color="auto"/>
                      </w:divBdr>
                      <w:divsChild>
                        <w:div w:id="1368336907">
                          <w:marLeft w:val="0"/>
                          <w:marRight w:val="0"/>
                          <w:marTop w:val="0"/>
                          <w:marBottom w:val="0"/>
                          <w:divBdr>
                            <w:top w:val="none" w:sz="0" w:space="0" w:color="auto"/>
                            <w:left w:val="none" w:sz="0" w:space="0" w:color="auto"/>
                            <w:bottom w:val="none" w:sz="0" w:space="0" w:color="auto"/>
                            <w:right w:val="none" w:sz="0" w:space="0" w:color="auto"/>
                          </w:divBdr>
                          <w:divsChild>
                            <w:div w:id="120806672">
                              <w:marLeft w:val="0"/>
                              <w:marRight w:val="0"/>
                              <w:marTop w:val="0"/>
                              <w:marBottom w:val="0"/>
                              <w:divBdr>
                                <w:top w:val="none" w:sz="0" w:space="0" w:color="auto"/>
                                <w:left w:val="none" w:sz="0" w:space="0" w:color="auto"/>
                                <w:bottom w:val="none" w:sz="0" w:space="0" w:color="auto"/>
                                <w:right w:val="none" w:sz="0" w:space="0" w:color="auto"/>
                              </w:divBdr>
                              <w:divsChild>
                                <w:div w:id="1326665897">
                                  <w:marLeft w:val="0"/>
                                  <w:marRight w:val="0"/>
                                  <w:marTop w:val="0"/>
                                  <w:marBottom w:val="0"/>
                                  <w:divBdr>
                                    <w:top w:val="none" w:sz="0" w:space="0" w:color="auto"/>
                                    <w:left w:val="none" w:sz="0" w:space="0" w:color="auto"/>
                                    <w:bottom w:val="none" w:sz="0" w:space="0" w:color="auto"/>
                                    <w:right w:val="none" w:sz="0" w:space="0" w:color="auto"/>
                                  </w:divBdr>
                                  <w:divsChild>
                                    <w:div w:id="1112474453">
                                      <w:marLeft w:val="0"/>
                                      <w:marRight w:val="0"/>
                                      <w:marTop w:val="0"/>
                                      <w:marBottom w:val="0"/>
                                      <w:divBdr>
                                        <w:top w:val="none" w:sz="0" w:space="0" w:color="auto"/>
                                        <w:left w:val="none" w:sz="0" w:space="0" w:color="auto"/>
                                        <w:bottom w:val="none" w:sz="0" w:space="0" w:color="auto"/>
                                        <w:right w:val="none" w:sz="0" w:space="0" w:color="auto"/>
                                      </w:divBdr>
                                      <w:divsChild>
                                        <w:div w:id="1237321423">
                                          <w:marLeft w:val="0"/>
                                          <w:marRight w:val="0"/>
                                          <w:marTop w:val="0"/>
                                          <w:marBottom w:val="0"/>
                                          <w:divBdr>
                                            <w:top w:val="none" w:sz="0" w:space="0" w:color="auto"/>
                                            <w:left w:val="none" w:sz="0" w:space="0" w:color="auto"/>
                                            <w:bottom w:val="none" w:sz="0" w:space="0" w:color="auto"/>
                                            <w:right w:val="none" w:sz="0" w:space="0" w:color="auto"/>
                                          </w:divBdr>
                                          <w:divsChild>
                                            <w:div w:id="1877890436">
                                              <w:marLeft w:val="0"/>
                                              <w:marRight w:val="0"/>
                                              <w:marTop w:val="0"/>
                                              <w:marBottom w:val="0"/>
                                              <w:divBdr>
                                                <w:top w:val="none" w:sz="0" w:space="0" w:color="auto"/>
                                                <w:left w:val="none" w:sz="0" w:space="0" w:color="auto"/>
                                                <w:bottom w:val="none" w:sz="0" w:space="0" w:color="auto"/>
                                                <w:right w:val="none" w:sz="0" w:space="0" w:color="auto"/>
                                              </w:divBdr>
                                              <w:divsChild>
                                                <w:div w:id="1187448238">
                                                  <w:marLeft w:val="0"/>
                                                  <w:marRight w:val="0"/>
                                                  <w:marTop w:val="0"/>
                                                  <w:marBottom w:val="0"/>
                                                  <w:divBdr>
                                                    <w:top w:val="none" w:sz="0" w:space="0" w:color="auto"/>
                                                    <w:left w:val="none" w:sz="0" w:space="0" w:color="auto"/>
                                                    <w:bottom w:val="none" w:sz="0" w:space="0" w:color="auto"/>
                                                    <w:right w:val="none" w:sz="0" w:space="0" w:color="auto"/>
                                                  </w:divBdr>
                                                  <w:divsChild>
                                                    <w:div w:id="1529030417">
                                                      <w:marLeft w:val="0"/>
                                                      <w:marRight w:val="0"/>
                                                      <w:marTop w:val="120"/>
                                                      <w:marBottom w:val="480"/>
                                                      <w:divBdr>
                                                        <w:top w:val="single" w:sz="6" w:space="8" w:color="D6DDB9"/>
                                                        <w:left w:val="single" w:sz="6" w:space="8" w:color="D6DDB9"/>
                                                        <w:bottom w:val="single" w:sz="6" w:space="8" w:color="D6DDB9"/>
                                                        <w:right w:val="single" w:sz="6" w:space="8" w:color="D6DDB9"/>
                                                      </w:divBdr>
                                                      <w:divsChild>
                                                        <w:div w:id="792598195">
                                                          <w:marLeft w:val="0"/>
                                                          <w:marRight w:val="0"/>
                                                          <w:marTop w:val="0"/>
                                                          <w:marBottom w:val="0"/>
                                                          <w:divBdr>
                                                            <w:top w:val="none" w:sz="0" w:space="0" w:color="auto"/>
                                                            <w:left w:val="none" w:sz="0" w:space="0" w:color="auto"/>
                                                            <w:bottom w:val="none" w:sz="0" w:space="0" w:color="auto"/>
                                                            <w:right w:val="none" w:sz="0" w:space="0" w:color="auto"/>
                                                          </w:divBdr>
                                                          <w:divsChild>
                                                            <w:div w:id="18188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7914765">
      <w:bodyDiv w:val="1"/>
      <w:marLeft w:val="0"/>
      <w:marRight w:val="0"/>
      <w:marTop w:val="0"/>
      <w:marBottom w:val="0"/>
      <w:divBdr>
        <w:top w:val="none" w:sz="0" w:space="0" w:color="auto"/>
        <w:left w:val="none" w:sz="0" w:space="0" w:color="auto"/>
        <w:bottom w:val="none" w:sz="0" w:space="0" w:color="auto"/>
        <w:right w:val="none" w:sz="0" w:space="0" w:color="auto"/>
      </w:divBdr>
      <w:divsChild>
        <w:div w:id="1789541068">
          <w:marLeft w:val="0"/>
          <w:marRight w:val="0"/>
          <w:marTop w:val="0"/>
          <w:marBottom w:val="0"/>
          <w:divBdr>
            <w:top w:val="none" w:sz="0" w:space="0" w:color="auto"/>
            <w:left w:val="none" w:sz="0" w:space="0" w:color="auto"/>
            <w:bottom w:val="none" w:sz="0" w:space="0" w:color="auto"/>
            <w:right w:val="none" w:sz="0" w:space="0" w:color="auto"/>
          </w:divBdr>
        </w:div>
      </w:divsChild>
    </w:div>
    <w:div w:id="1286499241">
      <w:bodyDiv w:val="1"/>
      <w:marLeft w:val="0"/>
      <w:marRight w:val="0"/>
      <w:marTop w:val="0"/>
      <w:marBottom w:val="0"/>
      <w:divBdr>
        <w:top w:val="none" w:sz="0" w:space="0" w:color="auto"/>
        <w:left w:val="none" w:sz="0" w:space="0" w:color="auto"/>
        <w:bottom w:val="none" w:sz="0" w:space="0" w:color="auto"/>
        <w:right w:val="none" w:sz="0" w:space="0" w:color="auto"/>
      </w:divBdr>
      <w:divsChild>
        <w:div w:id="1602251292">
          <w:marLeft w:val="0"/>
          <w:marRight w:val="0"/>
          <w:marTop w:val="0"/>
          <w:marBottom w:val="0"/>
          <w:divBdr>
            <w:top w:val="none" w:sz="0" w:space="0" w:color="auto"/>
            <w:left w:val="none" w:sz="0" w:space="0" w:color="auto"/>
            <w:bottom w:val="none" w:sz="0" w:space="0" w:color="auto"/>
            <w:right w:val="none" w:sz="0" w:space="0" w:color="auto"/>
          </w:divBdr>
          <w:divsChild>
            <w:div w:id="1100881074">
              <w:marLeft w:val="0"/>
              <w:marRight w:val="0"/>
              <w:marTop w:val="300"/>
              <w:marBottom w:val="300"/>
              <w:divBdr>
                <w:top w:val="none" w:sz="0" w:space="0" w:color="auto"/>
                <w:left w:val="none" w:sz="0" w:space="0" w:color="auto"/>
                <w:bottom w:val="none" w:sz="0" w:space="0" w:color="auto"/>
                <w:right w:val="none" w:sz="0" w:space="0" w:color="auto"/>
              </w:divBdr>
              <w:divsChild>
                <w:div w:id="1118137824">
                  <w:marLeft w:val="0"/>
                  <w:marRight w:val="0"/>
                  <w:marTop w:val="0"/>
                  <w:marBottom w:val="0"/>
                  <w:divBdr>
                    <w:top w:val="none" w:sz="0" w:space="0" w:color="auto"/>
                    <w:left w:val="none" w:sz="0" w:space="0" w:color="auto"/>
                    <w:bottom w:val="none" w:sz="0" w:space="0" w:color="auto"/>
                    <w:right w:val="none" w:sz="0" w:space="0" w:color="auto"/>
                  </w:divBdr>
                  <w:divsChild>
                    <w:div w:id="1052385818">
                      <w:marLeft w:val="0"/>
                      <w:marRight w:val="0"/>
                      <w:marTop w:val="0"/>
                      <w:marBottom w:val="0"/>
                      <w:divBdr>
                        <w:top w:val="none" w:sz="0" w:space="0" w:color="auto"/>
                        <w:left w:val="none" w:sz="0" w:space="0" w:color="auto"/>
                        <w:bottom w:val="none" w:sz="0" w:space="0" w:color="auto"/>
                        <w:right w:val="none" w:sz="0" w:space="0" w:color="auto"/>
                      </w:divBdr>
                      <w:divsChild>
                        <w:div w:id="85811202">
                          <w:marLeft w:val="0"/>
                          <w:marRight w:val="0"/>
                          <w:marTop w:val="0"/>
                          <w:marBottom w:val="0"/>
                          <w:divBdr>
                            <w:top w:val="none" w:sz="0" w:space="0" w:color="auto"/>
                            <w:left w:val="none" w:sz="0" w:space="0" w:color="auto"/>
                            <w:bottom w:val="none" w:sz="0" w:space="0" w:color="auto"/>
                            <w:right w:val="none" w:sz="0" w:space="0" w:color="auto"/>
                          </w:divBdr>
                          <w:divsChild>
                            <w:div w:id="374014579">
                              <w:marLeft w:val="0"/>
                              <w:marRight w:val="0"/>
                              <w:marTop w:val="0"/>
                              <w:marBottom w:val="0"/>
                              <w:divBdr>
                                <w:top w:val="none" w:sz="0" w:space="0" w:color="auto"/>
                                <w:left w:val="none" w:sz="0" w:space="0" w:color="auto"/>
                                <w:bottom w:val="none" w:sz="0" w:space="0" w:color="auto"/>
                                <w:right w:val="none" w:sz="0" w:space="0" w:color="auto"/>
                              </w:divBdr>
                              <w:divsChild>
                                <w:div w:id="243030046">
                                  <w:marLeft w:val="0"/>
                                  <w:marRight w:val="0"/>
                                  <w:marTop w:val="0"/>
                                  <w:marBottom w:val="0"/>
                                  <w:divBdr>
                                    <w:top w:val="none" w:sz="0" w:space="0" w:color="auto"/>
                                    <w:left w:val="none" w:sz="0" w:space="0" w:color="auto"/>
                                    <w:bottom w:val="none" w:sz="0" w:space="0" w:color="auto"/>
                                    <w:right w:val="none" w:sz="0" w:space="0" w:color="auto"/>
                                  </w:divBdr>
                                  <w:divsChild>
                                    <w:div w:id="2084796962">
                                      <w:marLeft w:val="0"/>
                                      <w:marRight w:val="0"/>
                                      <w:marTop w:val="0"/>
                                      <w:marBottom w:val="0"/>
                                      <w:divBdr>
                                        <w:top w:val="none" w:sz="0" w:space="0" w:color="auto"/>
                                        <w:left w:val="none" w:sz="0" w:space="0" w:color="auto"/>
                                        <w:bottom w:val="none" w:sz="0" w:space="0" w:color="auto"/>
                                        <w:right w:val="none" w:sz="0" w:space="0" w:color="auto"/>
                                      </w:divBdr>
                                      <w:divsChild>
                                        <w:div w:id="275910150">
                                          <w:marLeft w:val="0"/>
                                          <w:marRight w:val="0"/>
                                          <w:marTop w:val="0"/>
                                          <w:marBottom w:val="0"/>
                                          <w:divBdr>
                                            <w:top w:val="none" w:sz="0" w:space="0" w:color="auto"/>
                                            <w:left w:val="none" w:sz="0" w:space="0" w:color="auto"/>
                                            <w:bottom w:val="none" w:sz="0" w:space="0" w:color="auto"/>
                                            <w:right w:val="none" w:sz="0" w:space="0" w:color="auto"/>
                                          </w:divBdr>
                                          <w:divsChild>
                                            <w:div w:id="131557834">
                                              <w:marLeft w:val="0"/>
                                              <w:marRight w:val="0"/>
                                              <w:marTop w:val="0"/>
                                              <w:marBottom w:val="0"/>
                                              <w:divBdr>
                                                <w:top w:val="none" w:sz="0" w:space="0" w:color="auto"/>
                                                <w:left w:val="none" w:sz="0" w:space="0" w:color="auto"/>
                                                <w:bottom w:val="none" w:sz="0" w:space="0" w:color="auto"/>
                                                <w:right w:val="none" w:sz="0" w:space="0" w:color="auto"/>
                                              </w:divBdr>
                                              <w:divsChild>
                                                <w:div w:id="454301060">
                                                  <w:marLeft w:val="0"/>
                                                  <w:marRight w:val="0"/>
                                                  <w:marTop w:val="0"/>
                                                  <w:marBottom w:val="0"/>
                                                  <w:divBdr>
                                                    <w:top w:val="none" w:sz="0" w:space="0" w:color="auto"/>
                                                    <w:left w:val="none" w:sz="0" w:space="0" w:color="auto"/>
                                                    <w:bottom w:val="none" w:sz="0" w:space="0" w:color="auto"/>
                                                    <w:right w:val="none" w:sz="0" w:space="0" w:color="auto"/>
                                                  </w:divBdr>
                                                  <w:divsChild>
                                                    <w:div w:id="1323465480">
                                                      <w:marLeft w:val="0"/>
                                                      <w:marRight w:val="0"/>
                                                      <w:marTop w:val="0"/>
                                                      <w:marBottom w:val="0"/>
                                                      <w:divBdr>
                                                        <w:top w:val="none" w:sz="0" w:space="0" w:color="auto"/>
                                                        <w:left w:val="none" w:sz="0" w:space="0" w:color="auto"/>
                                                        <w:bottom w:val="none" w:sz="0" w:space="0" w:color="auto"/>
                                                        <w:right w:val="none" w:sz="0" w:space="0" w:color="auto"/>
                                                      </w:divBdr>
                                                      <w:divsChild>
                                                        <w:div w:id="1042557834">
                                                          <w:marLeft w:val="0"/>
                                                          <w:marRight w:val="0"/>
                                                          <w:marTop w:val="450"/>
                                                          <w:marBottom w:val="450"/>
                                                          <w:divBdr>
                                                            <w:top w:val="none" w:sz="0" w:space="0" w:color="auto"/>
                                                            <w:left w:val="none" w:sz="0" w:space="0" w:color="auto"/>
                                                            <w:bottom w:val="none" w:sz="0" w:space="0" w:color="auto"/>
                                                            <w:right w:val="none" w:sz="0" w:space="0" w:color="auto"/>
                                                          </w:divBdr>
                                                          <w:divsChild>
                                                            <w:div w:id="468522541">
                                                              <w:marLeft w:val="0"/>
                                                              <w:marRight w:val="0"/>
                                                              <w:marTop w:val="0"/>
                                                              <w:marBottom w:val="0"/>
                                                              <w:divBdr>
                                                                <w:top w:val="none" w:sz="0" w:space="0" w:color="auto"/>
                                                                <w:left w:val="none" w:sz="0" w:space="0" w:color="auto"/>
                                                                <w:bottom w:val="none" w:sz="0" w:space="0" w:color="auto"/>
                                                                <w:right w:val="none" w:sz="0" w:space="0" w:color="auto"/>
                                                              </w:divBdr>
                                                              <w:divsChild>
                                                                <w:div w:id="420104194">
                                                                  <w:marLeft w:val="0"/>
                                                                  <w:marRight w:val="0"/>
                                                                  <w:marTop w:val="0"/>
                                                                  <w:marBottom w:val="0"/>
                                                                  <w:divBdr>
                                                                    <w:top w:val="none" w:sz="0" w:space="0" w:color="auto"/>
                                                                    <w:left w:val="none" w:sz="0" w:space="0" w:color="auto"/>
                                                                    <w:bottom w:val="none" w:sz="0" w:space="0" w:color="auto"/>
                                                                    <w:right w:val="none" w:sz="0" w:space="0" w:color="auto"/>
                                                                  </w:divBdr>
                                                                  <w:divsChild>
                                                                    <w:div w:id="1365523564">
                                                                      <w:marLeft w:val="0"/>
                                                                      <w:marRight w:val="0"/>
                                                                      <w:marTop w:val="0"/>
                                                                      <w:marBottom w:val="0"/>
                                                                      <w:divBdr>
                                                                        <w:top w:val="none" w:sz="0" w:space="0" w:color="auto"/>
                                                                        <w:left w:val="none" w:sz="0" w:space="0" w:color="auto"/>
                                                                        <w:bottom w:val="none" w:sz="0" w:space="0" w:color="auto"/>
                                                                        <w:right w:val="none" w:sz="0" w:space="0" w:color="auto"/>
                                                                      </w:divBdr>
                                                                      <w:divsChild>
                                                                        <w:div w:id="1149400431">
                                                                          <w:marLeft w:val="-300"/>
                                                                          <w:marRight w:val="-300"/>
                                                                          <w:marTop w:val="0"/>
                                                                          <w:marBottom w:val="300"/>
                                                                          <w:divBdr>
                                                                            <w:top w:val="single" w:sz="6" w:space="11" w:color="E5E5E5"/>
                                                                            <w:left w:val="single" w:sz="6" w:space="15" w:color="E5E5E5"/>
                                                                            <w:bottom w:val="single" w:sz="6" w:space="11" w:color="E5E5E5"/>
                                                                            <w:right w:val="single" w:sz="6" w:space="15" w:color="E5E5E5"/>
                                                                          </w:divBdr>
                                                                          <w:divsChild>
                                                                            <w:div w:id="1344015820">
                                                                              <w:marLeft w:val="0"/>
                                                                              <w:marRight w:val="0"/>
                                                                              <w:marTop w:val="0"/>
                                                                              <w:marBottom w:val="0"/>
                                                                              <w:divBdr>
                                                                                <w:top w:val="none" w:sz="0" w:space="0" w:color="auto"/>
                                                                                <w:left w:val="none" w:sz="0" w:space="0" w:color="auto"/>
                                                                                <w:bottom w:val="none" w:sz="0" w:space="0" w:color="auto"/>
                                                                                <w:right w:val="none" w:sz="0" w:space="0" w:color="auto"/>
                                                                              </w:divBdr>
                                                                              <w:divsChild>
                                                                                <w:div w:id="9577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80B88-7809-45CE-B4FD-5DEB164C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2263</Words>
  <Characters>12902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dc:creator>
  <cp:lastModifiedBy>Giulio</cp:lastModifiedBy>
  <cp:revision>10</cp:revision>
  <cp:lastPrinted>2014-04-23T06:24:00Z</cp:lastPrinted>
  <dcterms:created xsi:type="dcterms:W3CDTF">2014-04-15T11:02:00Z</dcterms:created>
  <dcterms:modified xsi:type="dcterms:W3CDTF">2014-05-05T17:12:00Z</dcterms:modified>
</cp:coreProperties>
</file>