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20" w:rsidRPr="00993063" w:rsidRDefault="00BB3536" w:rsidP="00BB3536">
      <w:pPr>
        <w:jc w:val="center"/>
        <w:rPr>
          <w:rFonts w:ascii="Times New Roman" w:hAnsi="Times New Roman" w:cs="Times New Roman"/>
          <w:sz w:val="24"/>
          <w:szCs w:val="24"/>
        </w:rPr>
      </w:pPr>
      <w:r w:rsidRPr="00993063">
        <w:rPr>
          <w:rFonts w:ascii="Times New Roman" w:hAnsi="Times New Roman" w:cs="Times New Roman"/>
          <w:sz w:val="24"/>
          <w:szCs w:val="24"/>
        </w:rPr>
        <w:t>22 marzo 2015</w:t>
      </w:r>
    </w:p>
    <w:p w:rsidR="00BB3536" w:rsidRPr="00993063" w:rsidRDefault="00BB3536" w:rsidP="00BB3536">
      <w:pPr>
        <w:jc w:val="center"/>
        <w:rPr>
          <w:rFonts w:ascii="Times New Roman" w:hAnsi="Times New Roman" w:cs="Times New Roman"/>
          <w:sz w:val="24"/>
          <w:szCs w:val="24"/>
        </w:rPr>
      </w:pPr>
      <w:r w:rsidRPr="00993063">
        <w:rPr>
          <w:rFonts w:ascii="Times New Roman" w:hAnsi="Times New Roman" w:cs="Times New Roman"/>
          <w:sz w:val="24"/>
          <w:szCs w:val="24"/>
        </w:rPr>
        <w:t>V dom</w:t>
      </w:r>
      <w:r w:rsidR="00D30733" w:rsidRPr="00993063">
        <w:rPr>
          <w:rFonts w:ascii="Times New Roman" w:hAnsi="Times New Roman" w:cs="Times New Roman"/>
          <w:sz w:val="24"/>
          <w:szCs w:val="24"/>
        </w:rPr>
        <w:t>enica di</w:t>
      </w:r>
      <w:r w:rsidRPr="00993063">
        <w:rPr>
          <w:rFonts w:ascii="Times New Roman" w:hAnsi="Times New Roman" w:cs="Times New Roman"/>
          <w:sz w:val="24"/>
          <w:szCs w:val="24"/>
        </w:rPr>
        <w:t xml:space="preserve"> Quaresima</w:t>
      </w:r>
    </w:p>
    <w:p w:rsidR="00993063" w:rsidRDefault="00993063" w:rsidP="00D30733">
      <w:pPr>
        <w:jc w:val="both"/>
        <w:rPr>
          <w:rFonts w:ascii="Times New Roman" w:hAnsi="Times New Roman" w:cs="Times New Roman"/>
          <w:i/>
          <w:sz w:val="24"/>
          <w:szCs w:val="24"/>
        </w:rPr>
      </w:pPr>
    </w:p>
    <w:p w:rsidR="00D30733" w:rsidRPr="00993063" w:rsidRDefault="00D30733" w:rsidP="00D30733">
      <w:pPr>
        <w:jc w:val="both"/>
        <w:rPr>
          <w:rFonts w:ascii="Times New Roman" w:hAnsi="Times New Roman" w:cs="Times New Roman"/>
          <w:i/>
          <w:sz w:val="24"/>
          <w:szCs w:val="24"/>
        </w:rPr>
      </w:pPr>
      <w:r w:rsidRPr="00993063">
        <w:rPr>
          <w:rFonts w:ascii="Times New Roman" w:hAnsi="Times New Roman" w:cs="Times New Roman"/>
          <w:i/>
          <w:sz w:val="24"/>
          <w:szCs w:val="24"/>
        </w:rPr>
        <w:t xml:space="preserve">Si avvicinano i </w:t>
      </w:r>
      <w:r w:rsidR="0089670E">
        <w:rPr>
          <w:rFonts w:ascii="Times New Roman" w:hAnsi="Times New Roman" w:cs="Times New Roman"/>
          <w:i/>
          <w:sz w:val="24"/>
          <w:szCs w:val="24"/>
        </w:rPr>
        <w:t>momenti</w:t>
      </w:r>
      <w:r w:rsidRPr="00993063">
        <w:rPr>
          <w:rFonts w:ascii="Times New Roman" w:hAnsi="Times New Roman" w:cs="Times New Roman"/>
          <w:i/>
          <w:sz w:val="24"/>
          <w:szCs w:val="24"/>
        </w:rPr>
        <w:t xml:space="preserve"> drammatici della passione e morte di Gesù e </w:t>
      </w:r>
      <w:r w:rsidR="0089670E">
        <w:rPr>
          <w:rFonts w:ascii="Times New Roman" w:hAnsi="Times New Roman" w:cs="Times New Roman"/>
          <w:i/>
          <w:sz w:val="24"/>
          <w:szCs w:val="24"/>
        </w:rPr>
        <w:t xml:space="preserve">egli </w:t>
      </w:r>
      <w:r w:rsidRPr="00993063">
        <w:rPr>
          <w:rFonts w:ascii="Times New Roman" w:hAnsi="Times New Roman" w:cs="Times New Roman"/>
          <w:i/>
          <w:sz w:val="24"/>
          <w:szCs w:val="24"/>
        </w:rPr>
        <w:t>incomincia a parlare apertamente di croce. In questa domenica prima del concilio e della riforma liturgica si velavano l</w:t>
      </w:r>
      <w:r w:rsidR="009104BB">
        <w:rPr>
          <w:rFonts w:ascii="Times New Roman" w:hAnsi="Times New Roman" w:cs="Times New Roman"/>
          <w:i/>
          <w:sz w:val="24"/>
          <w:szCs w:val="24"/>
        </w:rPr>
        <w:t xml:space="preserve">e </w:t>
      </w:r>
      <w:r w:rsidRPr="00993063">
        <w:rPr>
          <w:rFonts w:ascii="Times New Roman" w:hAnsi="Times New Roman" w:cs="Times New Roman"/>
          <w:i/>
          <w:sz w:val="24"/>
          <w:szCs w:val="24"/>
        </w:rPr>
        <w:t>croc</w:t>
      </w:r>
      <w:r w:rsidR="009104BB">
        <w:rPr>
          <w:rFonts w:ascii="Times New Roman" w:hAnsi="Times New Roman" w:cs="Times New Roman"/>
          <w:i/>
          <w:sz w:val="24"/>
          <w:szCs w:val="24"/>
        </w:rPr>
        <w:t>i</w:t>
      </w:r>
      <w:r w:rsidRPr="00993063">
        <w:rPr>
          <w:rFonts w:ascii="Times New Roman" w:hAnsi="Times New Roman" w:cs="Times New Roman"/>
          <w:i/>
          <w:sz w:val="24"/>
          <w:szCs w:val="24"/>
        </w:rPr>
        <w:t xml:space="preserve"> e le immagini dei santi, per esprimere la drammaticità di questi quindici giorni che ci separano dalla Pasqua.</w:t>
      </w:r>
    </w:p>
    <w:p w:rsidR="00D30733" w:rsidRPr="00761016" w:rsidRDefault="00BB3536" w:rsidP="00BB3536">
      <w:pPr>
        <w:jc w:val="both"/>
        <w:rPr>
          <w:rFonts w:ascii="Times New Roman" w:hAnsi="Times New Roman" w:cs="Times New Roman"/>
          <w:sz w:val="24"/>
          <w:szCs w:val="24"/>
        </w:rPr>
      </w:pPr>
      <w:r w:rsidRPr="00761016">
        <w:rPr>
          <w:rFonts w:ascii="Times New Roman" w:hAnsi="Times New Roman" w:cs="Times New Roman"/>
          <w:i/>
          <w:sz w:val="24"/>
          <w:szCs w:val="24"/>
        </w:rPr>
        <w:t>Ger 31,31-</w:t>
      </w:r>
      <w:r w:rsidRPr="00761016">
        <w:rPr>
          <w:rFonts w:ascii="Times New Roman" w:hAnsi="Times New Roman" w:cs="Times New Roman"/>
          <w:sz w:val="24"/>
          <w:szCs w:val="24"/>
        </w:rPr>
        <w:t>34</w:t>
      </w:r>
      <w:r w:rsidR="00D30733" w:rsidRPr="00761016">
        <w:rPr>
          <w:rFonts w:ascii="Times New Roman" w:hAnsi="Times New Roman" w:cs="Times New Roman"/>
          <w:sz w:val="24"/>
          <w:szCs w:val="24"/>
        </w:rPr>
        <w:t xml:space="preserve">. E’ questa una delle più belle pagine dei profeti: Dio per bocca di Geremia parla di un tempo in cui la fedeltà del popolo non verrà meno, la legge sarà scolpita nel loro cuore e l’alleanza </w:t>
      </w:r>
      <w:r w:rsidR="009104BB">
        <w:rPr>
          <w:rFonts w:ascii="Times New Roman" w:hAnsi="Times New Roman" w:cs="Times New Roman"/>
          <w:sz w:val="24"/>
          <w:szCs w:val="24"/>
        </w:rPr>
        <w:t xml:space="preserve">durerà </w:t>
      </w:r>
      <w:r w:rsidR="00761016" w:rsidRPr="00761016">
        <w:rPr>
          <w:rFonts w:ascii="Times New Roman" w:hAnsi="Times New Roman" w:cs="Times New Roman"/>
          <w:sz w:val="24"/>
          <w:szCs w:val="24"/>
        </w:rPr>
        <w:t>per sempre.</w:t>
      </w:r>
    </w:p>
    <w:p w:rsidR="00D30733" w:rsidRPr="00761016" w:rsidRDefault="00BB3536" w:rsidP="00BB3536">
      <w:pPr>
        <w:jc w:val="both"/>
        <w:rPr>
          <w:rFonts w:ascii="Times New Roman" w:hAnsi="Times New Roman" w:cs="Times New Roman"/>
          <w:sz w:val="24"/>
          <w:szCs w:val="24"/>
        </w:rPr>
      </w:pPr>
      <w:proofErr w:type="spellStart"/>
      <w:r w:rsidRPr="00761016">
        <w:rPr>
          <w:rFonts w:ascii="Times New Roman" w:hAnsi="Times New Roman" w:cs="Times New Roman"/>
          <w:i/>
          <w:sz w:val="24"/>
          <w:szCs w:val="24"/>
        </w:rPr>
        <w:t>Eb</w:t>
      </w:r>
      <w:proofErr w:type="spellEnd"/>
      <w:r w:rsidRPr="00761016">
        <w:rPr>
          <w:rFonts w:ascii="Times New Roman" w:hAnsi="Times New Roman" w:cs="Times New Roman"/>
          <w:i/>
          <w:sz w:val="24"/>
          <w:szCs w:val="24"/>
        </w:rPr>
        <w:t xml:space="preserve"> 5,7-9</w:t>
      </w:r>
      <w:r w:rsidR="00D30733" w:rsidRPr="00761016">
        <w:rPr>
          <w:rFonts w:ascii="Times New Roman" w:hAnsi="Times New Roman" w:cs="Times New Roman"/>
          <w:sz w:val="24"/>
          <w:szCs w:val="24"/>
        </w:rPr>
        <w:t xml:space="preserve">. Nella morte di Gesù l’alleanza definitiva tra Dio e </w:t>
      </w:r>
      <w:r w:rsidR="00DB7DEA" w:rsidRPr="00761016">
        <w:rPr>
          <w:rFonts w:ascii="Times New Roman" w:hAnsi="Times New Roman" w:cs="Times New Roman"/>
          <w:sz w:val="24"/>
          <w:szCs w:val="24"/>
        </w:rPr>
        <w:t>gli uomini</w:t>
      </w:r>
      <w:r w:rsidR="00D30733" w:rsidRPr="00761016">
        <w:rPr>
          <w:rFonts w:ascii="Times New Roman" w:hAnsi="Times New Roman" w:cs="Times New Roman"/>
          <w:sz w:val="24"/>
          <w:szCs w:val="24"/>
        </w:rPr>
        <w:t xml:space="preserve"> si è realizzata</w:t>
      </w:r>
      <w:r w:rsidR="00DB7DEA" w:rsidRPr="00761016">
        <w:rPr>
          <w:rFonts w:ascii="Times New Roman" w:hAnsi="Times New Roman" w:cs="Times New Roman"/>
          <w:sz w:val="24"/>
          <w:szCs w:val="24"/>
        </w:rPr>
        <w:t xml:space="preserve">, è un patto </w:t>
      </w:r>
      <w:r w:rsidR="009104BB" w:rsidRPr="00761016">
        <w:rPr>
          <w:rFonts w:ascii="Times New Roman" w:hAnsi="Times New Roman" w:cs="Times New Roman"/>
          <w:sz w:val="24"/>
          <w:szCs w:val="24"/>
        </w:rPr>
        <w:t xml:space="preserve">definitivo </w:t>
      </w:r>
      <w:r w:rsidR="00DB7DEA" w:rsidRPr="00761016">
        <w:rPr>
          <w:rFonts w:ascii="Times New Roman" w:hAnsi="Times New Roman" w:cs="Times New Roman"/>
          <w:sz w:val="24"/>
          <w:szCs w:val="24"/>
        </w:rPr>
        <w:t xml:space="preserve">sigillato con la morte, quindi non può essere </w:t>
      </w:r>
      <w:r w:rsidR="009104BB">
        <w:rPr>
          <w:rFonts w:ascii="Times New Roman" w:hAnsi="Times New Roman" w:cs="Times New Roman"/>
          <w:sz w:val="24"/>
          <w:szCs w:val="24"/>
        </w:rPr>
        <w:t>annullato</w:t>
      </w:r>
      <w:r w:rsidR="00DB7DEA" w:rsidRPr="00761016">
        <w:rPr>
          <w:rFonts w:ascii="Times New Roman" w:hAnsi="Times New Roman" w:cs="Times New Roman"/>
          <w:sz w:val="24"/>
          <w:szCs w:val="24"/>
        </w:rPr>
        <w:t xml:space="preserve">. </w:t>
      </w:r>
      <w:r w:rsidR="009104BB">
        <w:rPr>
          <w:rFonts w:ascii="Times New Roman" w:hAnsi="Times New Roman" w:cs="Times New Roman"/>
          <w:sz w:val="24"/>
          <w:szCs w:val="24"/>
        </w:rPr>
        <w:t>Con la sua morte</w:t>
      </w:r>
      <w:r w:rsidR="00DB7DEA" w:rsidRPr="00761016">
        <w:rPr>
          <w:rFonts w:ascii="Times New Roman" w:hAnsi="Times New Roman" w:cs="Times New Roman"/>
          <w:sz w:val="24"/>
          <w:szCs w:val="24"/>
        </w:rPr>
        <w:t xml:space="preserve"> Gesù è diventato causa di salvezza per tutti gli uomini.</w:t>
      </w:r>
    </w:p>
    <w:p w:rsidR="00BB3536" w:rsidRPr="00761016" w:rsidRDefault="00BB3536" w:rsidP="00BB3536">
      <w:pPr>
        <w:jc w:val="both"/>
        <w:rPr>
          <w:rFonts w:ascii="Times New Roman" w:hAnsi="Times New Roman" w:cs="Times New Roman"/>
          <w:sz w:val="24"/>
          <w:szCs w:val="24"/>
        </w:rPr>
      </w:pPr>
      <w:r w:rsidRPr="00761016">
        <w:rPr>
          <w:rFonts w:ascii="Times New Roman" w:hAnsi="Times New Roman" w:cs="Times New Roman"/>
          <w:i/>
          <w:sz w:val="24"/>
          <w:szCs w:val="24"/>
        </w:rPr>
        <w:t>Gv 12,20-33</w:t>
      </w:r>
      <w:r w:rsidR="00D30733" w:rsidRPr="00761016">
        <w:rPr>
          <w:rFonts w:ascii="Times New Roman" w:hAnsi="Times New Roman" w:cs="Times New Roman"/>
          <w:sz w:val="24"/>
          <w:szCs w:val="24"/>
        </w:rPr>
        <w:t>.</w:t>
      </w:r>
      <w:r w:rsidR="00DB7DEA" w:rsidRPr="00761016">
        <w:rPr>
          <w:rFonts w:ascii="Times New Roman" w:hAnsi="Times New Roman" w:cs="Times New Roman"/>
          <w:sz w:val="24"/>
          <w:szCs w:val="24"/>
        </w:rPr>
        <w:t xml:space="preserve"> Il modo di fare di Gesù incuriosisce </w:t>
      </w:r>
      <w:r w:rsidR="009104BB">
        <w:rPr>
          <w:rFonts w:ascii="Times New Roman" w:hAnsi="Times New Roman" w:cs="Times New Roman"/>
          <w:sz w:val="24"/>
          <w:szCs w:val="24"/>
        </w:rPr>
        <w:t xml:space="preserve">i suoi contemporanei </w:t>
      </w:r>
      <w:r w:rsidR="00DB7DEA" w:rsidRPr="00761016">
        <w:rPr>
          <w:rFonts w:ascii="Times New Roman" w:hAnsi="Times New Roman" w:cs="Times New Roman"/>
          <w:sz w:val="24"/>
          <w:szCs w:val="24"/>
        </w:rPr>
        <w:t xml:space="preserve">e alcuni greci chiedono a Filippo di </w:t>
      </w:r>
      <w:r w:rsidR="009104BB">
        <w:rPr>
          <w:rFonts w:ascii="Times New Roman" w:hAnsi="Times New Roman" w:cs="Times New Roman"/>
          <w:sz w:val="24"/>
          <w:szCs w:val="24"/>
        </w:rPr>
        <w:t xml:space="preserve">poterlo </w:t>
      </w:r>
      <w:r w:rsidR="00DB7DEA" w:rsidRPr="00761016">
        <w:rPr>
          <w:rFonts w:ascii="Times New Roman" w:hAnsi="Times New Roman" w:cs="Times New Roman"/>
          <w:sz w:val="24"/>
          <w:szCs w:val="24"/>
        </w:rPr>
        <w:t>veder</w:t>
      </w:r>
      <w:r w:rsidR="009104BB">
        <w:rPr>
          <w:rFonts w:ascii="Times New Roman" w:hAnsi="Times New Roman" w:cs="Times New Roman"/>
          <w:sz w:val="24"/>
          <w:szCs w:val="24"/>
        </w:rPr>
        <w:t>e</w:t>
      </w:r>
      <w:r w:rsidR="00DB7DEA" w:rsidRPr="00761016">
        <w:rPr>
          <w:rFonts w:ascii="Times New Roman" w:hAnsi="Times New Roman" w:cs="Times New Roman"/>
          <w:sz w:val="24"/>
          <w:szCs w:val="24"/>
        </w:rPr>
        <w:t>, ma Gesù li sorprende facendo riferimento alla sua imminente morte in croce, sarà un morire per rifiorire e produrre salvezza.</w:t>
      </w:r>
    </w:p>
    <w:p w:rsidR="00BB3536" w:rsidRDefault="00BB3536" w:rsidP="00BB3536">
      <w:pPr>
        <w:jc w:val="both"/>
        <w:rPr>
          <w:rFonts w:ascii="Times New Roman" w:hAnsi="Times New Roman" w:cs="Times New Roman"/>
          <w:b/>
          <w:sz w:val="24"/>
          <w:szCs w:val="24"/>
        </w:rPr>
      </w:pPr>
      <w:r w:rsidRPr="00BB3536">
        <w:rPr>
          <w:rFonts w:ascii="Times New Roman" w:hAnsi="Times New Roman" w:cs="Times New Roman"/>
          <w:b/>
          <w:sz w:val="24"/>
          <w:szCs w:val="24"/>
          <w:vertAlign w:val="superscript"/>
        </w:rPr>
        <w:t>20</w:t>
      </w:r>
      <w:r w:rsidRPr="00BB3536">
        <w:rPr>
          <w:rFonts w:ascii="Times New Roman" w:hAnsi="Times New Roman" w:cs="Times New Roman"/>
          <w:b/>
          <w:sz w:val="24"/>
          <w:szCs w:val="24"/>
        </w:rPr>
        <w:t>Tra quelli che erano saliti per il culto durante la festa c'erano anche alcuni Greci. </w:t>
      </w:r>
      <w:r w:rsidRPr="00BB3536">
        <w:rPr>
          <w:rFonts w:ascii="Times New Roman" w:hAnsi="Times New Roman" w:cs="Times New Roman"/>
          <w:b/>
          <w:sz w:val="24"/>
          <w:szCs w:val="24"/>
          <w:vertAlign w:val="superscript"/>
        </w:rPr>
        <w:t>21</w:t>
      </w:r>
      <w:r w:rsidRPr="00BB3536">
        <w:rPr>
          <w:rFonts w:ascii="Times New Roman" w:hAnsi="Times New Roman" w:cs="Times New Roman"/>
          <w:b/>
          <w:sz w:val="24"/>
          <w:szCs w:val="24"/>
        </w:rPr>
        <w:t>Questi si avvicinarono a Filippo, che era di Betsàida di Galilea, e gli domandarono: «Signore, vogliamo vedere Gesù». </w:t>
      </w:r>
      <w:r w:rsidRPr="00BB3536">
        <w:rPr>
          <w:rFonts w:ascii="Times New Roman" w:hAnsi="Times New Roman" w:cs="Times New Roman"/>
          <w:b/>
          <w:sz w:val="24"/>
          <w:szCs w:val="24"/>
          <w:vertAlign w:val="superscript"/>
        </w:rPr>
        <w:t>22</w:t>
      </w:r>
      <w:r w:rsidRPr="00BB3536">
        <w:rPr>
          <w:rFonts w:ascii="Times New Roman" w:hAnsi="Times New Roman" w:cs="Times New Roman"/>
          <w:b/>
          <w:sz w:val="24"/>
          <w:szCs w:val="24"/>
        </w:rPr>
        <w:t>Filippo andò a dirlo ad Andrea, e poi Andrea e Filippo andarono a dirlo a Gesù. </w:t>
      </w:r>
      <w:r w:rsidRPr="00BB3536">
        <w:rPr>
          <w:rFonts w:ascii="Times New Roman" w:hAnsi="Times New Roman" w:cs="Times New Roman"/>
          <w:b/>
          <w:sz w:val="24"/>
          <w:szCs w:val="24"/>
          <w:vertAlign w:val="superscript"/>
        </w:rPr>
        <w:t>23</w:t>
      </w:r>
      <w:r w:rsidRPr="00BB3536">
        <w:rPr>
          <w:rFonts w:ascii="Times New Roman" w:hAnsi="Times New Roman" w:cs="Times New Roman"/>
          <w:b/>
          <w:sz w:val="24"/>
          <w:szCs w:val="24"/>
        </w:rPr>
        <w:t>Gesù rispose loro: «È venuta l'ora che il Figlio dell'uomo sia glorificato. </w:t>
      </w:r>
      <w:r w:rsidRPr="00BB3536">
        <w:rPr>
          <w:rFonts w:ascii="Times New Roman" w:hAnsi="Times New Roman" w:cs="Times New Roman"/>
          <w:b/>
          <w:sz w:val="24"/>
          <w:szCs w:val="24"/>
          <w:vertAlign w:val="superscript"/>
        </w:rPr>
        <w:t>24</w:t>
      </w:r>
      <w:r w:rsidRPr="00BB3536">
        <w:rPr>
          <w:rFonts w:ascii="Times New Roman" w:hAnsi="Times New Roman" w:cs="Times New Roman"/>
          <w:b/>
          <w:sz w:val="24"/>
          <w:szCs w:val="24"/>
        </w:rPr>
        <w:t>In verità, in verità io vi dico: se il chicco di grano, caduto in terra, non muore, rimane solo; se invece muore, produce molto frutto. </w:t>
      </w:r>
      <w:r w:rsidRPr="00BB3536">
        <w:rPr>
          <w:rFonts w:ascii="Times New Roman" w:hAnsi="Times New Roman" w:cs="Times New Roman"/>
          <w:b/>
          <w:sz w:val="24"/>
          <w:szCs w:val="24"/>
          <w:vertAlign w:val="superscript"/>
        </w:rPr>
        <w:t>25</w:t>
      </w:r>
      <w:r w:rsidRPr="00BB3536">
        <w:rPr>
          <w:rFonts w:ascii="Times New Roman" w:hAnsi="Times New Roman" w:cs="Times New Roman"/>
          <w:b/>
          <w:sz w:val="24"/>
          <w:szCs w:val="24"/>
        </w:rPr>
        <w:t>Chi ama la propria vita, la perde e chi odia la propria vita in questo mondo, la conserverà per la vita eterna.</w:t>
      </w:r>
      <w:r w:rsidRPr="00BB3536">
        <w:rPr>
          <w:rFonts w:ascii="Times New Roman" w:hAnsi="Times New Roman" w:cs="Times New Roman"/>
          <w:b/>
          <w:sz w:val="24"/>
          <w:szCs w:val="24"/>
          <w:vertAlign w:val="superscript"/>
        </w:rPr>
        <w:t>26</w:t>
      </w:r>
      <w:r w:rsidRPr="00BB3536">
        <w:rPr>
          <w:rFonts w:ascii="Times New Roman" w:hAnsi="Times New Roman" w:cs="Times New Roman"/>
          <w:b/>
          <w:sz w:val="24"/>
          <w:szCs w:val="24"/>
        </w:rPr>
        <w:t>Se uno mi vuole servire, mi segua, e dove sono io, là sarà anche il mio servitore. Se uno serve me, il Padre lo onorerà. </w:t>
      </w:r>
      <w:r w:rsidRPr="00BB3536">
        <w:rPr>
          <w:rFonts w:ascii="Times New Roman" w:hAnsi="Times New Roman" w:cs="Times New Roman"/>
          <w:b/>
          <w:sz w:val="24"/>
          <w:szCs w:val="24"/>
          <w:vertAlign w:val="superscript"/>
        </w:rPr>
        <w:t>27</w:t>
      </w:r>
      <w:r w:rsidRPr="00BB3536">
        <w:rPr>
          <w:rFonts w:ascii="Times New Roman" w:hAnsi="Times New Roman" w:cs="Times New Roman"/>
          <w:b/>
          <w:sz w:val="24"/>
          <w:szCs w:val="24"/>
        </w:rPr>
        <w:t>Adesso </w:t>
      </w:r>
      <w:r w:rsidRPr="00BB3536">
        <w:rPr>
          <w:rFonts w:ascii="Times New Roman" w:hAnsi="Times New Roman" w:cs="Times New Roman"/>
          <w:b/>
          <w:iCs/>
          <w:sz w:val="24"/>
          <w:szCs w:val="24"/>
        </w:rPr>
        <w:t>l'anima mia è turbata</w:t>
      </w:r>
      <w:r w:rsidRPr="00BB3536">
        <w:rPr>
          <w:rFonts w:ascii="Times New Roman" w:hAnsi="Times New Roman" w:cs="Times New Roman"/>
          <w:b/>
          <w:sz w:val="24"/>
          <w:szCs w:val="24"/>
        </w:rPr>
        <w:t>; che cosa dirò? Padre, </w:t>
      </w:r>
      <w:r w:rsidRPr="00BB3536">
        <w:rPr>
          <w:rFonts w:ascii="Times New Roman" w:hAnsi="Times New Roman" w:cs="Times New Roman"/>
          <w:b/>
          <w:iCs/>
          <w:sz w:val="24"/>
          <w:szCs w:val="24"/>
        </w:rPr>
        <w:t>salvami</w:t>
      </w:r>
      <w:r w:rsidRPr="00BB3536">
        <w:rPr>
          <w:rFonts w:ascii="Times New Roman" w:hAnsi="Times New Roman" w:cs="Times New Roman"/>
          <w:b/>
          <w:sz w:val="24"/>
          <w:szCs w:val="24"/>
        </w:rPr>
        <w:t> da quest'ora? Ma proprio per questo sono giunto a quest'ora! </w:t>
      </w:r>
      <w:r w:rsidRPr="00BB3536">
        <w:rPr>
          <w:rFonts w:ascii="Times New Roman" w:hAnsi="Times New Roman" w:cs="Times New Roman"/>
          <w:b/>
          <w:sz w:val="24"/>
          <w:szCs w:val="24"/>
          <w:vertAlign w:val="superscript"/>
        </w:rPr>
        <w:t>28</w:t>
      </w:r>
      <w:r w:rsidRPr="00BB3536">
        <w:rPr>
          <w:rFonts w:ascii="Times New Roman" w:hAnsi="Times New Roman" w:cs="Times New Roman"/>
          <w:b/>
          <w:sz w:val="24"/>
          <w:szCs w:val="24"/>
        </w:rPr>
        <w:t xml:space="preserve">Padre, glorifica il tuo nome». Venne allora una voce dal cielo: «L'ho glorificato e lo glorificherò ancora!». </w:t>
      </w:r>
      <w:r w:rsidRPr="00BB3536">
        <w:rPr>
          <w:rFonts w:ascii="Times New Roman" w:hAnsi="Times New Roman" w:cs="Times New Roman"/>
          <w:b/>
          <w:sz w:val="24"/>
          <w:szCs w:val="24"/>
          <w:vertAlign w:val="superscript"/>
        </w:rPr>
        <w:t>29</w:t>
      </w:r>
      <w:r w:rsidRPr="00BB3536">
        <w:rPr>
          <w:rFonts w:ascii="Times New Roman" w:hAnsi="Times New Roman" w:cs="Times New Roman"/>
          <w:b/>
          <w:sz w:val="24"/>
          <w:szCs w:val="24"/>
        </w:rPr>
        <w:t>La folla, che era presente e aveva udito, diceva che era stato un tuono. Altri dicevano: «Un angelo gli ha parlato». </w:t>
      </w:r>
      <w:r w:rsidRPr="00BB3536">
        <w:rPr>
          <w:rFonts w:ascii="Times New Roman" w:hAnsi="Times New Roman" w:cs="Times New Roman"/>
          <w:b/>
          <w:sz w:val="24"/>
          <w:szCs w:val="24"/>
          <w:vertAlign w:val="superscript"/>
        </w:rPr>
        <w:t>30</w:t>
      </w:r>
      <w:r w:rsidRPr="00BB3536">
        <w:rPr>
          <w:rFonts w:ascii="Times New Roman" w:hAnsi="Times New Roman" w:cs="Times New Roman"/>
          <w:b/>
          <w:sz w:val="24"/>
          <w:szCs w:val="24"/>
        </w:rPr>
        <w:t>Disse Gesù: «Questa voce non è venuta per me, ma per voi. </w:t>
      </w:r>
      <w:r w:rsidRPr="00BB3536">
        <w:rPr>
          <w:rFonts w:ascii="Times New Roman" w:hAnsi="Times New Roman" w:cs="Times New Roman"/>
          <w:b/>
          <w:sz w:val="24"/>
          <w:szCs w:val="24"/>
          <w:vertAlign w:val="superscript"/>
        </w:rPr>
        <w:t>31</w:t>
      </w:r>
      <w:r w:rsidRPr="00BB3536">
        <w:rPr>
          <w:rFonts w:ascii="Times New Roman" w:hAnsi="Times New Roman" w:cs="Times New Roman"/>
          <w:b/>
          <w:sz w:val="24"/>
          <w:szCs w:val="24"/>
        </w:rPr>
        <w:t>Ora è il giudizio di questo mondo; ora il principe di questo mondo sarà gettato fuori. </w:t>
      </w:r>
      <w:r w:rsidRPr="00BB3536">
        <w:rPr>
          <w:rFonts w:ascii="Times New Roman" w:hAnsi="Times New Roman" w:cs="Times New Roman"/>
          <w:b/>
          <w:sz w:val="24"/>
          <w:szCs w:val="24"/>
          <w:vertAlign w:val="superscript"/>
        </w:rPr>
        <w:t>32</w:t>
      </w:r>
      <w:r w:rsidRPr="00BB3536">
        <w:rPr>
          <w:rFonts w:ascii="Times New Roman" w:hAnsi="Times New Roman" w:cs="Times New Roman"/>
          <w:b/>
          <w:sz w:val="24"/>
          <w:szCs w:val="24"/>
        </w:rPr>
        <w:t>E io, quando sarò innalzato da terra, attirerò tutti a me». </w:t>
      </w:r>
      <w:r w:rsidRPr="00BB3536">
        <w:rPr>
          <w:rFonts w:ascii="Times New Roman" w:hAnsi="Times New Roman" w:cs="Times New Roman"/>
          <w:b/>
          <w:sz w:val="24"/>
          <w:szCs w:val="24"/>
          <w:vertAlign w:val="superscript"/>
        </w:rPr>
        <w:t>33</w:t>
      </w:r>
      <w:r w:rsidRPr="00BB3536">
        <w:rPr>
          <w:rFonts w:ascii="Times New Roman" w:hAnsi="Times New Roman" w:cs="Times New Roman"/>
          <w:b/>
          <w:sz w:val="24"/>
          <w:szCs w:val="24"/>
        </w:rPr>
        <w:t>Diceva questo per indicare di quale morte doveva morire. </w:t>
      </w:r>
    </w:p>
    <w:p w:rsidR="00DB7DEA" w:rsidRDefault="00CB6EDD" w:rsidP="00BB3536">
      <w:pPr>
        <w:jc w:val="both"/>
        <w:rPr>
          <w:rFonts w:ascii="Times New Roman" w:hAnsi="Times New Roman" w:cs="Times New Roman"/>
          <w:bCs/>
          <w:i/>
          <w:color w:val="000000"/>
          <w:sz w:val="24"/>
          <w:szCs w:val="24"/>
        </w:rPr>
      </w:pPr>
      <w:r w:rsidRPr="00DB7DEA">
        <w:rPr>
          <w:rFonts w:ascii="Times New Roman" w:hAnsi="Times New Roman" w:cs="Times New Roman"/>
          <w:bCs/>
          <w:i/>
          <w:color w:val="000000"/>
          <w:sz w:val="24"/>
          <w:szCs w:val="24"/>
        </w:rPr>
        <w:t>Il brano del Vangelo odierno segue immediatamente la narrazione dell’ingresso trionfale del Signore a Gerusalemme</w:t>
      </w:r>
      <w:r w:rsidR="0089670E">
        <w:rPr>
          <w:rFonts w:ascii="Times New Roman" w:hAnsi="Times New Roman" w:cs="Times New Roman"/>
          <w:bCs/>
          <w:i/>
          <w:color w:val="000000"/>
          <w:sz w:val="24"/>
          <w:szCs w:val="24"/>
        </w:rPr>
        <w:t>, dove</w:t>
      </w:r>
      <w:r w:rsidRPr="00DB7DEA">
        <w:rPr>
          <w:rFonts w:ascii="Times New Roman" w:hAnsi="Times New Roman" w:cs="Times New Roman"/>
          <w:bCs/>
          <w:i/>
          <w:color w:val="000000"/>
          <w:sz w:val="24"/>
          <w:szCs w:val="24"/>
        </w:rPr>
        <w:t xml:space="preserve"> </w:t>
      </w:r>
      <w:r w:rsidR="0089670E">
        <w:rPr>
          <w:rFonts w:ascii="Times New Roman" w:hAnsi="Times New Roman" w:cs="Times New Roman"/>
          <w:bCs/>
          <w:i/>
          <w:color w:val="000000"/>
          <w:sz w:val="24"/>
          <w:szCs w:val="24"/>
        </w:rPr>
        <w:t>t</w:t>
      </w:r>
      <w:r w:rsidRPr="00DB7DEA">
        <w:rPr>
          <w:rFonts w:ascii="Times New Roman" w:hAnsi="Times New Roman" w:cs="Times New Roman"/>
          <w:bCs/>
          <w:i/>
          <w:color w:val="000000"/>
          <w:sz w:val="24"/>
          <w:szCs w:val="24"/>
        </w:rPr>
        <w:t>utti sembrano averlo accolto. E’</w:t>
      </w:r>
      <w:r w:rsidR="00BB3536" w:rsidRPr="00DB7DEA">
        <w:rPr>
          <w:rFonts w:ascii="Times New Roman" w:hAnsi="Times New Roman" w:cs="Times New Roman"/>
          <w:i/>
          <w:sz w:val="24"/>
          <w:szCs w:val="24"/>
        </w:rPr>
        <w:t xml:space="preserve"> l’ultima apparizione pubblica di Gesù, e dal testo possiamo già intuire, che è tutto teso verso il futuro, verso l’innalzamento.</w:t>
      </w:r>
      <w:r w:rsidR="00BB3536" w:rsidRPr="00DB7DEA">
        <w:rPr>
          <w:i/>
        </w:rPr>
        <w:t xml:space="preserve"> </w:t>
      </w:r>
      <w:r w:rsidR="00DB7DEA" w:rsidRPr="00DB7DEA">
        <w:rPr>
          <w:rFonts w:ascii="Times New Roman" w:hAnsi="Times New Roman" w:cs="Times New Roman"/>
          <w:i/>
          <w:sz w:val="24"/>
          <w:szCs w:val="24"/>
        </w:rPr>
        <w:t>Per</w:t>
      </w:r>
      <w:r w:rsidR="00BB3536" w:rsidRPr="00DB7DEA">
        <w:rPr>
          <w:rFonts w:ascii="Times New Roman" w:hAnsi="Times New Roman" w:cs="Times New Roman"/>
          <w:i/>
          <w:sz w:val="24"/>
          <w:szCs w:val="24"/>
        </w:rPr>
        <w:t xml:space="preserve"> la prima volta a voler incontrare Gesù non sono dei Giudei, ma bensì dei cittadini greci</w:t>
      </w:r>
      <w:r w:rsidR="0089670E">
        <w:rPr>
          <w:rFonts w:ascii="Times New Roman" w:hAnsi="Times New Roman" w:cs="Times New Roman"/>
          <w:i/>
          <w:sz w:val="24"/>
          <w:szCs w:val="24"/>
        </w:rPr>
        <w:t>,</w:t>
      </w:r>
      <w:r w:rsidR="00DD7F59">
        <w:rPr>
          <w:rFonts w:ascii="Times New Roman" w:hAnsi="Times New Roman" w:cs="Times New Roman"/>
          <w:i/>
          <w:sz w:val="24"/>
          <w:szCs w:val="24"/>
        </w:rPr>
        <w:t xml:space="preserve"> </w:t>
      </w:r>
      <w:r w:rsidR="0089670E">
        <w:rPr>
          <w:rFonts w:ascii="Times New Roman" w:hAnsi="Times New Roman" w:cs="Times New Roman"/>
          <w:i/>
          <w:sz w:val="24"/>
          <w:szCs w:val="24"/>
        </w:rPr>
        <w:t>p</w:t>
      </w:r>
      <w:r w:rsidR="00DD7F59">
        <w:rPr>
          <w:rFonts w:ascii="Times New Roman" w:hAnsi="Times New Roman" w:cs="Times New Roman"/>
          <w:i/>
          <w:sz w:val="24"/>
          <w:szCs w:val="24"/>
        </w:rPr>
        <w:t>agani simpatizzanti che potevano accedere ai piazzali esterni del tempio</w:t>
      </w:r>
      <w:r w:rsidR="00BB3536" w:rsidRPr="00DB7DEA">
        <w:rPr>
          <w:rFonts w:ascii="Times New Roman" w:hAnsi="Times New Roman" w:cs="Times New Roman"/>
          <w:i/>
          <w:sz w:val="24"/>
          <w:szCs w:val="24"/>
        </w:rPr>
        <w:t xml:space="preserve"> E’ importante notare a chi si rivolgono questi greci, essi si rivolgono a Filippo ed Andrea, che provengono da Betsaida, cittadina</w:t>
      </w:r>
      <w:r w:rsidR="00DB7DEA">
        <w:rPr>
          <w:rFonts w:ascii="Times New Roman" w:hAnsi="Times New Roman" w:cs="Times New Roman"/>
          <w:i/>
          <w:sz w:val="24"/>
          <w:szCs w:val="24"/>
        </w:rPr>
        <w:t xml:space="preserve"> di</w:t>
      </w:r>
      <w:r w:rsidR="00BB3536" w:rsidRPr="00DB7DEA">
        <w:rPr>
          <w:rFonts w:ascii="Times New Roman" w:hAnsi="Times New Roman" w:cs="Times New Roman"/>
          <w:i/>
          <w:sz w:val="24"/>
          <w:szCs w:val="24"/>
        </w:rPr>
        <w:t xml:space="preserve"> confine</w:t>
      </w:r>
      <w:r w:rsidR="00DD7F59">
        <w:rPr>
          <w:rFonts w:ascii="Times New Roman" w:hAnsi="Times New Roman" w:cs="Times New Roman"/>
          <w:i/>
          <w:sz w:val="24"/>
          <w:szCs w:val="24"/>
        </w:rPr>
        <w:t>, sul lago di Tiberiade</w:t>
      </w:r>
      <w:r w:rsidR="00BB3536" w:rsidRPr="00DB7DEA">
        <w:rPr>
          <w:rFonts w:ascii="Times New Roman" w:hAnsi="Times New Roman" w:cs="Times New Roman"/>
          <w:i/>
          <w:sz w:val="24"/>
          <w:szCs w:val="24"/>
        </w:rPr>
        <w:t>.</w:t>
      </w:r>
      <w:r w:rsidRPr="00DB7DEA">
        <w:rPr>
          <w:b/>
          <w:bCs/>
          <w:i/>
          <w:color w:val="000000"/>
          <w:sz w:val="27"/>
          <w:szCs w:val="27"/>
        </w:rPr>
        <w:t xml:space="preserve"> </w:t>
      </w:r>
      <w:r w:rsidR="00DB7DEA" w:rsidRPr="00DD7F59">
        <w:rPr>
          <w:rFonts w:ascii="Times New Roman" w:hAnsi="Times New Roman" w:cs="Times New Roman"/>
          <w:bCs/>
          <w:i/>
          <w:color w:val="000000"/>
          <w:sz w:val="24"/>
          <w:szCs w:val="24"/>
        </w:rPr>
        <w:t xml:space="preserve">Sono </w:t>
      </w:r>
      <w:r w:rsidR="00DB7DEA" w:rsidRPr="00DB7DEA">
        <w:rPr>
          <w:rFonts w:ascii="Times New Roman" w:hAnsi="Times New Roman" w:cs="Times New Roman"/>
          <w:bCs/>
          <w:i/>
          <w:color w:val="000000"/>
          <w:sz w:val="24"/>
          <w:szCs w:val="24"/>
        </w:rPr>
        <w:t xml:space="preserve">anche gli unici due apostoli con il nome greco, forse conoscevano </w:t>
      </w:r>
      <w:r w:rsidR="00DB7DEA">
        <w:rPr>
          <w:rFonts w:ascii="Times New Roman" w:hAnsi="Times New Roman" w:cs="Times New Roman"/>
          <w:bCs/>
          <w:i/>
          <w:color w:val="000000"/>
          <w:sz w:val="24"/>
          <w:szCs w:val="24"/>
        </w:rPr>
        <w:t xml:space="preserve">meglio </w:t>
      </w:r>
      <w:r w:rsidR="00DB7DEA" w:rsidRPr="00DB7DEA">
        <w:rPr>
          <w:rFonts w:ascii="Times New Roman" w:hAnsi="Times New Roman" w:cs="Times New Roman"/>
          <w:bCs/>
          <w:i/>
          <w:color w:val="000000"/>
          <w:sz w:val="24"/>
          <w:szCs w:val="24"/>
        </w:rPr>
        <w:t>la lingua</w:t>
      </w:r>
      <w:r w:rsidR="00DD7F59">
        <w:rPr>
          <w:rFonts w:ascii="Times New Roman" w:hAnsi="Times New Roman" w:cs="Times New Roman"/>
          <w:bCs/>
          <w:i/>
          <w:color w:val="000000"/>
          <w:sz w:val="24"/>
          <w:szCs w:val="24"/>
        </w:rPr>
        <w:t xml:space="preserve">. Al centro del discorso di Gesù c’è </w:t>
      </w:r>
      <w:r w:rsidR="009104BB">
        <w:rPr>
          <w:rFonts w:ascii="Times New Roman" w:hAnsi="Times New Roman" w:cs="Times New Roman"/>
          <w:bCs/>
          <w:i/>
          <w:color w:val="000000"/>
          <w:sz w:val="24"/>
          <w:szCs w:val="24"/>
        </w:rPr>
        <w:t>l</w:t>
      </w:r>
      <w:proofErr w:type="gramStart"/>
      <w:r w:rsidR="009104BB">
        <w:rPr>
          <w:rFonts w:ascii="Times New Roman" w:hAnsi="Times New Roman" w:cs="Times New Roman"/>
          <w:bCs/>
          <w:i/>
          <w:color w:val="000000"/>
          <w:sz w:val="24"/>
          <w:szCs w:val="24"/>
        </w:rPr>
        <w:t>’«</w:t>
      </w:r>
      <w:proofErr w:type="gramEnd"/>
      <w:r w:rsidR="00DD7F59">
        <w:rPr>
          <w:rFonts w:ascii="Times New Roman" w:hAnsi="Times New Roman" w:cs="Times New Roman"/>
          <w:bCs/>
          <w:i/>
          <w:color w:val="000000"/>
          <w:sz w:val="24"/>
          <w:szCs w:val="24"/>
        </w:rPr>
        <w:t>ora»</w:t>
      </w:r>
      <w:r w:rsidR="00761016">
        <w:rPr>
          <w:rFonts w:ascii="Times New Roman" w:hAnsi="Times New Roman" w:cs="Times New Roman"/>
          <w:bCs/>
          <w:i/>
          <w:color w:val="000000"/>
          <w:sz w:val="24"/>
          <w:szCs w:val="24"/>
        </w:rPr>
        <w:t>,</w:t>
      </w:r>
      <w:r w:rsidR="00DD7F59">
        <w:rPr>
          <w:rFonts w:ascii="Times New Roman" w:hAnsi="Times New Roman" w:cs="Times New Roman"/>
          <w:bCs/>
          <w:i/>
          <w:color w:val="000000"/>
          <w:sz w:val="24"/>
          <w:szCs w:val="24"/>
        </w:rPr>
        <w:t xml:space="preserve"> che è il momento centrale della sua vita, a cui il vangelo di Giovanni fa riferimento più volte</w:t>
      </w:r>
      <w:r w:rsidR="0089670E">
        <w:rPr>
          <w:rFonts w:ascii="Times New Roman" w:hAnsi="Times New Roman" w:cs="Times New Roman"/>
          <w:bCs/>
          <w:i/>
          <w:color w:val="000000"/>
          <w:sz w:val="24"/>
          <w:szCs w:val="24"/>
        </w:rPr>
        <w:t xml:space="preserve"> è </w:t>
      </w:r>
      <w:r w:rsidR="00DD7F59">
        <w:rPr>
          <w:rFonts w:ascii="Times New Roman" w:hAnsi="Times New Roman" w:cs="Times New Roman"/>
          <w:bCs/>
          <w:i/>
          <w:color w:val="000000"/>
          <w:sz w:val="24"/>
          <w:szCs w:val="24"/>
        </w:rPr>
        <w:t>il momento della decisione estrema.</w:t>
      </w:r>
      <w:r w:rsidR="0089670E" w:rsidRPr="0089670E">
        <w:rPr>
          <w:rFonts w:ascii="Times New Roman" w:hAnsi="Times New Roman" w:cs="Times New Roman"/>
          <w:bCs/>
          <w:i/>
          <w:color w:val="000000"/>
          <w:sz w:val="24"/>
          <w:szCs w:val="24"/>
        </w:rPr>
        <w:t xml:space="preserve"> </w:t>
      </w:r>
    </w:p>
    <w:p w:rsidR="00C37782" w:rsidRPr="00761016" w:rsidRDefault="00761016" w:rsidP="00C37782">
      <w:pPr>
        <w:jc w:val="both"/>
        <w:rPr>
          <w:rFonts w:ascii="Times New Roman" w:hAnsi="Times New Roman" w:cs="Times New Roman"/>
          <w:sz w:val="24"/>
          <w:szCs w:val="24"/>
        </w:rPr>
      </w:pPr>
      <w:r>
        <w:rPr>
          <w:rFonts w:ascii="Times New Roman" w:hAnsi="Times New Roman" w:cs="Times New Roman"/>
          <w:b/>
          <w:bCs/>
          <w:i/>
          <w:color w:val="000000"/>
          <w:sz w:val="24"/>
          <w:szCs w:val="24"/>
        </w:rPr>
        <w:t xml:space="preserve">                                                                 </w:t>
      </w:r>
      <w:r w:rsidR="00DD7F59" w:rsidRPr="00761016">
        <w:rPr>
          <w:rFonts w:ascii="Times New Roman" w:hAnsi="Times New Roman" w:cs="Times New Roman"/>
          <w:b/>
          <w:bCs/>
          <w:i/>
          <w:color w:val="000000"/>
          <w:sz w:val="24"/>
          <w:szCs w:val="24"/>
        </w:rPr>
        <w:t>vv.20.2</w:t>
      </w:r>
      <w:r w:rsidR="0061058C" w:rsidRPr="00761016">
        <w:rPr>
          <w:rFonts w:ascii="Times New Roman" w:hAnsi="Times New Roman" w:cs="Times New Roman"/>
          <w:b/>
          <w:bCs/>
          <w:i/>
          <w:color w:val="000000"/>
          <w:sz w:val="24"/>
          <w:szCs w:val="24"/>
        </w:rPr>
        <w:t>2</w:t>
      </w:r>
      <w:r w:rsidR="00DD7F59" w:rsidRPr="00761016">
        <w:rPr>
          <w:rFonts w:ascii="Times New Roman" w:hAnsi="Times New Roman" w:cs="Times New Roman"/>
          <w:b/>
          <w:bCs/>
          <w:i/>
          <w:color w:val="000000"/>
          <w:sz w:val="24"/>
          <w:szCs w:val="24"/>
        </w:rPr>
        <w:t xml:space="preserve"> “Tra quelli che erano saliti per il culto durante la festa c'erano anche alcuni Greci.  Questi si avvicinarono a Filippo, che era di Betsàida di Galilea, </w:t>
      </w:r>
      <w:r w:rsidR="00DD7F59" w:rsidRPr="00761016">
        <w:rPr>
          <w:rFonts w:ascii="Times New Roman" w:hAnsi="Times New Roman" w:cs="Times New Roman"/>
          <w:b/>
          <w:bCs/>
          <w:i/>
          <w:color w:val="000000"/>
          <w:sz w:val="24"/>
          <w:szCs w:val="24"/>
        </w:rPr>
        <w:lastRenderedPageBreak/>
        <w:t>e gli domandarono: «Signore, vogliamo vedere Gesù».</w:t>
      </w:r>
      <w:r w:rsidR="0061058C" w:rsidRPr="00761016">
        <w:rPr>
          <w:rFonts w:ascii="Times New Roman" w:hAnsi="Times New Roman" w:cs="Times New Roman"/>
          <w:b/>
          <w:i/>
          <w:sz w:val="24"/>
          <w:szCs w:val="24"/>
        </w:rPr>
        <w:t xml:space="preserve"> Filippo andò a dirlo ad Andrea, e poi Andrea e Filippo andarono a dirlo a Gesù.”</w:t>
      </w:r>
      <w:r w:rsidR="00DD7F59" w:rsidRPr="00DD7F59">
        <w:rPr>
          <w:rFonts w:ascii="Times New Roman" w:hAnsi="Times New Roman" w:cs="Times New Roman"/>
          <w:b/>
          <w:bCs/>
          <w:i/>
          <w:color w:val="000000"/>
          <w:sz w:val="24"/>
          <w:szCs w:val="24"/>
        </w:rPr>
        <w:t> </w:t>
      </w:r>
      <w:r w:rsidR="00C37782" w:rsidRPr="00761016">
        <w:rPr>
          <w:rFonts w:ascii="Times New Roman" w:hAnsi="Times New Roman" w:cs="Times New Roman"/>
          <w:sz w:val="24"/>
          <w:szCs w:val="24"/>
        </w:rPr>
        <w:t>Finora i Greci non sono mai comparsi nel Vangelo</w:t>
      </w:r>
      <w:r w:rsidRPr="00761016">
        <w:rPr>
          <w:rFonts w:ascii="Times New Roman" w:hAnsi="Times New Roman" w:cs="Times New Roman"/>
          <w:sz w:val="24"/>
          <w:szCs w:val="24"/>
        </w:rPr>
        <w:t>, non appartengono al popolo, sono</w:t>
      </w:r>
      <w:r w:rsidR="00C37782" w:rsidRPr="00761016">
        <w:rPr>
          <w:rFonts w:ascii="Times New Roman" w:hAnsi="Times New Roman" w:cs="Times New Roman"/>
          <w:sz w:val="24"/>
          <w:szCs w:val="24"/>
        </w:rPr>
        <w:t xml:space="preserve"> </w:t>
      </w:r>
      <w:r w:rsidRPr="00761016">
        <w:rPr>
          <w:rFonts w:ascii="Times New Roman" w:hAnsi="Times New Roman" w:cs="Times New Roman"/>
          <w:sz w:val="24"/>
          <w:szCs w:val="24"/>
        </w:rPr>
        <w:t>“</w:t>
      </w:r>
      <w:r w:rsidR="00271703" w:rsidRPr="00761016">
        <w:rPr>
          <w:rFonts w:ascii="Times New Roman" w:hAnsi="Times New Roman" w:cs="Times New Roman"/>
          <w:sz w:val="24"/>
          <w:szCs w:val="24"/>
        </w:rPr>
        <w:t>gentili</w:t>
      </w:r>
      <w:r w:rsidRPr="00761016">
        <w:rPr>
          <w:rFonts w:ascii="Times New Roman" w:hAnsi="Times New Roman" w:cs="Times New Roman"/>
          <w:sz w:val="24"/>
          <w:szCs w:val="24"/>
        </w:rPr>
        <w:t>”,</w:t>
      </w:r>
      <w:r w:rsidR="00271703" w:rsidRPr="00761016">
        <w:rPr>
          <w:rFonts w:ascii="Times New Roman" w:hAnsi="Times New Roman" w:cs="Times New Roman"/>
          <w:sz w:val="24"/>
          <w:szCs w:val="24"/>
        </w:rPr>
        <w:t xml:space="preserve"> pagani. </w:t>
      </w:r>
      <w:r w:rsidR="00C37782" w:rsidRPr="00761016">
        <w:rPr>
          <w:rFonts w:ascii="Times New Roman" w:hAnsi="Times New Roman" w:cs="Times New Roman"/>
          <w:sz w:val="24"/>
          <w:szCs w:val="24"/>
        </w:rPr>
        <w:t xml:space="preserve">Essi </w:t>
      </w:r>
      <w:r w:rsidR="00271703" w:rsidRPr="00761016">
        <w:rPr>
          <w:rFonts w:ascii="Times New Roman" w:hAnsi="Times New Roman" w:cs="Times New Roman"/>
          <w:sz w:val="24"/>
          <w:szCs w:val="24"/>
        </w:rPr>
        <w:t>fanno</w:t>
      </w:r>
      <w:r w:rsidR="00C37782" w:rsidRPr="00761016">
        <w:rPr>
          <w:rFonts w:ascii="Times New Roman" w:hAnsi="Times New Roman" w:cs="Times New Roman"/>
          <w:sz w:val="24"/>
          <w:szCs w:val="24"/>
        </w:rPr>
        <w:t xml:space="preserve"> la loro richiesta: “</w:t>
      </w:r>
      <w:r w:rsidR="00C37782" w:rsidRPr="00761016">
        <w:rPr>
          <w:rFonts w:ascii="Times New Roman" w:hAnsi="Times New Roman" w:cs="Times New Roman"/>
          <w:b/>
          <w:i/>
          <w:sz w:val="24"/>
          <w:szCs w:val="24"/>
        </w:rPr>
        <w:t>Vogliamo vedere Gesù</w:t>
      </w:r>
      <w:r w:rsidR="00C37782" w:rsidRPr="00761016">
        <w:rPr>
          <w:rFonts w:ascii="Times New Roman" w:hAnsi="Times New Roman" w:cs="Times New Roman"/>
          <w:sz w:val="24"/>
          <w:szCs w:val="24"/>
        </w:rPr>
        <w:t xml:space="preserve">”. </w:t>
      </w:r>
      <w:r w:rsidR="00E015BF" w:rsidRPr="00761016">
        <w:rPr>
          <w:rFonts w:ascii="Times New Roman" w:hAnsi="Times New Roman" w:cs="Times New Roman"/>
          <w:sz w:val="24"/>
          <w:szCs w:val="24"/>
        </w:rPr>
        <w:t xml:space="preserve">Nella loro domanda possiamo trovare solo </w:t>
      </w:r>
      <w:r w:rsidR="009104BB">
        <w:rPr>
          <w:rFonts w:ascii="Times New Roman" w:hAnsi="Times New Roman" w:cs="Times New Roman"/>
          <w:sz w:val="24"/>
          <w:szCs w:val="24"/>
        </w:rPr>
        <w:t xml:space="preserve">la </w:t>
      </w:r>
      <w:r w:rsidR="00E015BF" w:rsidRPr="00761016">
        <w:rPr>
          <w:rFonts w:ascii="Times New Roman" w:hAnsi="Times New Roman" w:cs="Times New Roman"/>
          <w:sz w:val="24"/>
          <w:szCs w:val="24"/>
        </w:rPr>
        <w:t xml:space="preserve">curiosità </w:t>
      </w:r>
      <w:r w:rsidR="009104BB">
        <w:rPr>
          <w:rFonts w:ascii="Times New Roman" w:hAnsi="Times New Roman" w:cs="Times New Roman"/>
          <w:sz w:val="24"/>
          <w:szCs w:val="24"/>
        </w:rPr>
        <w:t>di</w:t>
      </w:r>
      <w:r w:rsidR="00E015BF" w:rsidRPr="00761016">
        <w:rPr>
          <w:rFonts w:ascii="Times New Roman" w:hAnsi="Times New Roman" w:cs="Times New Roman"/>
          <w:sz w:val="24"/>
          <w:szCs w:val="24"/>
        </w:rPr>
        <w:t xml:space="preserve"> avvicinare un personaggio famoso e discusso</w:t>
      </w:r>
      <w:r w:rsidR="009104BB">
        <w:rPr>
          <w:rFonts w:ascii="Times New Roman" w:hAnsi="Times New Roman" w:cs="Times New Roman"/>
          <w:sz w:val="24"/>
          <w:szCs w:val="24"/>
        </w:rPr>
        <w:t xml:space="preserve">, oppure qualcos’altro? Dal </w:t>
      </w:r>
      <w:r w:rsidR="00E015BF" w:rsidRPr="00761016">
        <w:rPr>
          <w:rFonts w:ascii="Times New Roman" w:hAnsi="Times New Roman" w:cs="Times New Roman"/>
          <w:sz w:val="24"/>
          <w:szCs w:val="24"/>
        </w:rPr>
        <w:t>contesto in cui c</w:t>
      </w:r>
      <w:r w:rsidRPr="00761016">
        <w:rPr>
          <w:rFonts w:ascii="Times New Roman" w:hAnsi="Times New Roman" w:cs="Times New Roman"/>
          <w:sz w:val="24"/>
          <w:szCs w:val="24"/>
        </w:rPr>
        <w:t>e la</w:t>
      </w:r>
      <w:r w:rsidR="00E015BF" w:rsidRPr="00761016">
        <w:rPr>
          <w:rFonts w:ascii="Times New Roman" w:hAnsi="Times New Roman" w:cs="Times New Roman"/>
          <w:sz w:val="24"/>
          <w:szCs w:val="24"/>
        </w:rPr>
        <w:t xml:space="preserve"> presenta Giovanni questa richiesta </w:t>
      </w:r>
      <w:r w:rsidR="009104BB">
        <w:rPr>
          <w:rFonts w:ascii="Times New Roman" w:hAnsi="Times New Roman" w:cs="Times New Roman"/>
          <w:sz w:val="24"/>
          <w:szCs w:val="24"/>
        </w:rPr>
        <w:t>sembra indicare</w:t>
      </w:r>
      <w:r w:rsidR="00E015BF" w:rsidRPr="00761016">
        <w:rPr>
          <w:rFonts w:ascii="Times New Roman" w:hAnsi="Times New Roman" w:cs="Times New Roman"/>
          <w:sz w:val="24"/>
          <w:szCs w:val="24"/>
        </w:rPr>
        <w:t xml:space="preserve"> che </w:t>
      </w:r>
      <w:r w:rsidRPr="00761016">
        <w:rPr>
          <w:rFonts w:ascii="Times New Roman" w:hAnsi="Times New Roman" w:cs="Times New Roman"/>
          <w:sz w:val="24"/>
          <w:szCs w:val="24"/>
        </w:rPr>
        <w:t xml:space="preserve">lo </w:t>
      </w:r>
      <w:r w:rsidR="00E015BF" w:rsidRPr="00761016">
        <w:rPr>
          <w:rFonts w:ascii="Times New Roman" w:hAnsi="Times New Roman" w:cs="Times New Roman"/>
          <w:sz w:val="24"/>
          <w:szCs w:val="24"/>
        </w:rPr>
        <w:t>cercavano davvero con cuore aperto. Tanto più che essi si presentano subito dopo che è stato detto: "</w:t>
      </w:r>
      <w:r w:rsidR="00E015BF" w:rsidRPr="00761016">
        <w:rPr>
          <w:rFonts w:ascii="Times New Roman" w:hAnsi="Times New Roman" w:cs="Times New Roman"/>
          <w:b/>
          <w:sz w:val="24"/>
          <w:szCs w:val="24"/>
        </w:rPr>
        <w:t>Ecco tutto il mondo è andato dietro</w:t>
      </w:r>
      <w:r w:rsidR="0061058C" w:rsidRPr="00761016">
        <w:rPr>
          <w:rFonts w:ascii="Times New Roman" w:hAnsi="Times New Roman" w:cs="Times New Roman"/>
          <w:b/>
          <w:sz w:val="24"/>
          <w:szCs w:val="24"/>
        </w:rPr>
        <w:t xml:space="preserve"> al lui</w:t>
      </w:r>
      <w:r w:rsidR="00E015BF" w:rsidRPr="00761016">
        <w:rPr>
          <w:rFonts w:ascii="Times New Roman" w:hAnsi="Times New Roman" w:cs="Times New Roman"/>
          <w:sz w:val="24"/>
          <w:szCs w:val="24"/>
        </w:rPr>
        <w:t xml:space="preserve">" (Gv 12,19). La loro è </w:t>
      </w:r>
      <w:r w:rsidR="0061058C" w:rsidRPr="00761016">
        <w:rPr>
          <w:rFonts w:ascii="Times New Roman" w:hAnsi="Times New Roman" w:cs="Times New Roman"/>
          <w:sz w:val="24"/>
          <w:szCs w:val="24"/>
        </w:rPr>
        <w:t>quindi una</w:t>
      </w:r>
      <w:r w:rsidR="00C37782" w:rsidRPr="00761016">
        <w:rPr>
          <w:rFonts w:ascii="Times New Roman" w:hAnsi="Times New Roman" w:cs="Times New Roman"/>
          <w:sz w:val="24"/>
          <w:szCs w:val="24"/>
        </w:rPr>
        <w:t xml:space="preserve"> richiesta importante perché nella</w:t>
      </w:r>
      <w:r w:rsidR="00E015BF" w:rsidRPr="00761016">
        <w:rPr>
          <w:rFonts w:ascii="Times New Roman" w:hAnsi="Times New Roman" w:cs="Times New Roman"/>
          <w:sz w:val="24"/>
          <w:szCs w:val="24"/>
        </w:rPr>
        <w:t xml:space="preserve"> loro</w:t>
      </w:r>
      <w:r w:rsidR="00C37782" w:rsidRPr="00761016">
        <w:rPr>
          <w:rFonts w:ascii="Times New Roman" w:hAnsi="Times New Roman" w:cs="Times New Roman"/>
          <w:sz w:val="24"/>
          <w:szCs w:val="24"/>
        </w:rPr>
        <w:t xml:space="preserve"> domanda c’è la domanda dell’intera umanità che, attraverso loro, chiede di vedere Gesù</w:t>
      </w:r>
      <w:r w:rsidRPr="00761016">
        <w:rPr>
          <w:rFonts w:ascii="Times New Roman" w:hAnsi="Times New Roman" w:cs="Times New Roman"/>
          <w:sz w:val="24"/>
          <w:szCs w:val="24"/>
        </w:rPr>
        <w:t>.</w:t>
      </w:r>
      <w:r w:rsidR="00C37782" w:rsidRPr="00761016">
        <w:rPr>
          <w:rFonts w:ascii="Times New Roman" w:hAnsi="Times New Roman" w:cs="Times New Roman"/>
          <w:sz w:val="24"/>
          <w:szCs w:val="24"/>
        </w:rPr>
        <w:t xml:space="preserve"> </w:t>
      </w:r>
      <w:r w:rsidRPr="00761016">
        <w:rPr>
          <w:rFonts w:ascii="Times New Roman" w:hAnsi="Times New Roman" w:cs="Times New Roman"/>
          <w:sz w:val="24"/>
          <w:szCs w:val="24"/>
        </w:rPr>
        <w:t>P</w:t>
      </w:r>
      <w:r w:rsidR="00C37782" w:rsidRPr="00761016">
        <w:rPr>
          <w:rFonts w:ascii="Times New Roman" w:hAnsi="Times New Roman" w:cs="Times New Roman"/>
          <w:sz w:val="24"/>
          <w:szCs w:val="24"/>
        </w:rPr>
        <w:t>rima che giunga al momento della passione vengono convocate davanti a Lui i rappresentanti delle genti, dei pagani, per contemplare la sua morte e goderne i frutti.</w:t>
      </w:r>
    </w:p>
    <w:p w:rsidR="0061058C" w:rsidRPr="00761016" w:rsidRDefault="0061058C" w:rsidP="00C37782">
      <w:pPr>
        <w:jc w:val="both"/>
        <w:rPr>
          <w:rFonts w:ascii="Times New Roman" w:hAnsi="Times New Roman" w:cs="Times New Roman"/>
          <w:color w:val="FF0000"/>
          <w:sz w:val="24"/>
          <w:szCs w:val="24"/>
        </w:rPr>
      </w:pPr>
    </w:p>
    <w:p w:rsidR="00327FD4" w:rsidRPr="00E355EE" w:rsidRDefault="00761016" w:rsidP="00327FD4">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61058C" w:rsidRPr="00761016">
        <w:rPr>
          <w:rFonts w:ascii="Times New Roman" w:hAnsi="Times New Roman" w:cs="Times New Roman"/>
          <w:b/>
          <w:i/>
          <w:sz w:val="24"/>
          <w:szCs w:val="24"/>
        </w:rPr>
        <w:t>vv.23-26 “Gesù rispose loro: «È venuta l'ora che il Figlio dell'uomo sia glorificato.</w:t>
      </w:r>
      <w:r w:rsidR="0061058C" w:rsidRPr="00761016">
        <w:rPr>
          <w:rFonts w:ascii="Times New Roman" w:hAnsi="Times New Roman" w:cs="Times New Roman"/>
          <w:b/>
          <w:i/>
          <w:sz w:val="24"/>
          <w:szCs w:val="24"/>
          <w:vertAlign w:val="superscript"/>
        </w:rPr>
        <w:t xml:space="preserve"> </w:t>
      </w:r>
      <w:r w:rsidR="0061058C" w:rsidRPr="00761016">
        <w:rPr>
          <w:rFonts w:ascii="Times New Roman" w:hAnsi="Times New Roman" w:cs="Times New Roman"/>
          <w:b/>
          <w:i/>
          <w:sz w:val="24"/>
          <w:szCs w:val="24"/>
        </w:rPr>
        <w:t>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w:t>
      </w:r>
      <w:r w:rsidR="0061058C" w:rsidRPr="00761016">
        <w:rPr>
          <w:rFonts w:ascii="Times New Roman" w:hAnsi="Times New Roman" w:cs="Times New Roman"/>
          <w:b/>
          <w:sz w:val="24"/>
          <w:szCs w:val="24"/>
        </w:rPr>
        <w:t> </w:t>
      </w:r>
      <w:r w:rsidR="0061058C" w:rsidRPr="00E355EE">
        <w:rPr>
          <w:rFonts w:ascii="Times New Roman" w:hAnsi="Times New Roman" w:cs="Times New Roman"/>
          <w:sz w:val="24"/>
          <w:szCs w:val="24"/>
        </w:rPr>
        <w:t>Gesù</w:t>
      </w:r>
      <w:r w:rsidR="0061058C" w:rsidRPr="00E355EE">
        <w:rPr>
          <w:rFonts w:ascii="Times New Roman" w:hAnsi="Times New Roman" w:cs="Times New Roman"/>
          <w:b/>
          <w:sz w:val="24"/>
          <w:szCs w:val="24"/>
        </w:rPr>
        <w:t xml:space="preserve"> </w:t>
      </w:r>
      <w:r w:rsidR="0061058C" w:rsidRPr="00E355EE">
        <w:rPr>
          <w:rFonts w:ascii="Times New Roman" w:hAnsi="Times New Roman" w:cs="Times New Roman"/>
          <w:sz w:val="24"/>
          <w:szCs w:val="24"/>
        </w:rPr>
        <w:t xml:space="preserve">nella </w:t>
      </w:r>
      <w:r w:rsidR="0089670E">
        <w:rPr>
          <w:rFonts w:ascii="Times New Roman" w:hAnsi="Times New Roman" w:cs="Times New Roman"/>
          <w:sz w:val="24"/>
          <w:szCs w:val="24"/>
        </w:rPr>
        <w:t>richiesta</w:t>
      </w:r>
      <w:r w:rsidR="0061058C" w:rsidRPr="00E355EE">
        <w:rPr>
          <w:rFonts w:ascii="Times New Roman" w:hAnsi="Times New Roman" w:cs="Times New Roman"/>
          <w:sz w:val="24"/>
          <w:szCs w:val="24"/>
        </w:rPr>
        <w:t xml:space="preserve"> di quegli uomini vede un segno e commenta questa richiesta come il giungere </w:t>
      </w:r>
      <w:r w:rsidR="00A531A2" w:rsidRPr="00E355EE">
        <w:rPr>
          <w:rFonts w:ascii="Times New Roman" w:hAnsi="Times New Roman" w:cs="Times New Roman"/>
          <w:sz w:val="24"/>
          <w:szCs w:val="24"/>
        </w:rPr>
        <w:t>dell</w:t>
      </w:r>
      <w:proofErr w:type="gramStart"/>
      <w:r w:rsidR="00A531A2" w:rsidRPr="00E355EE">
        <w:rPr>
          <w:rFonts w:ascii="Times New Roman" w:hAnsi="Times New Roman" w:cs="Times New Roman"/>
          <w:sz w:val="24"/>
          <w:szCs w:val="24"/>
        </w:rPr>
        <w:t>’“</w:t>
      </w:r>
      <w:proofErr w:type="gramEnd"/>
      <w:r w:rsidR="0061058C" w:rsidRPr="00E355EE">
        <w:rPr>
          <w:rFonts w:ascii="Times New Roman" w:hAnsi="Times New Roman" w:cs="Times New Roman"/>
          <w:b/>
          <w:i/>
          <w:sz w:val="24"/>
          <w:szCs w:val="24"/>
        </w:rPr>
        <w:t>ora del Figlio dell’uomo</w:t>
      </w:r>
      <w:r w:rsidR="0061058C" w:rsidRPr="00E355EE">
        <w:rPr>
          <w:rFonts w:ascii="Times New Roman" w:hAnsi="Times New Roman" w:cs="Times New Roman"/>
          <w:sz w:val="24"/>
          <w:szCs w:val="24"/>
        </w:rPr>
        <w:t>". Fino a quel momento aveva sempre affermato che l’ora non era ancora giunta, come a Cana (Gv 2,4</w:t>
      </w:r>
      <w:r w:rsidR="0061058C" w:rsidRPr="00E355EE">
        <w:rPr>
          <w:rStyle w:val="Rimandonotaapidipagina"/>
          <w:rFonts w:ascii="Times New Roman" w:hAnsi="Times New Roman" w:cs="Times New Roman"/>
          <w:sz w:val="24"/>
          <w:szCs w:val="24"/>
        </w:rPr>
        <w:footnoteReference w:id="1"/>
      </w:r>
      <w:r w:rsidR="0061058C" w:rsidRPr="00E355EE">
        <w:rPr>
          <w:rFonts w:ascii="Times New Roman" w:hAnsi="Times New Roman" w:cs="Times New Roman"/>
          <w:sz w:val="24"/>
          <w:szCs w:val="24"/>
        </w:rPr>
        <w:t>), e</w:t>
      </w:r>
      <w:r w:rsidR="00E355EE" w:rsidRPr="00E355EE">
        <w:rPr>
          <w:rFonts w:ascii="Times New Roman" w:hAnsi="Times New Roman" w:cs="Times New Roman"/>
          <w:sz w:val="24"/>
          <w:szCs w:val="24"/>
        </w:rPr>
        <w:t xml:space="preserve"> come negli</w:t>
      </w:r>
      <w:r w:rsidR="0061058C" w:rsidRPr="00E355EE">
        <w:rPr>
          <w:rFonts w:ascii="Times New Roman" w:hAnsi="Times New Roman" w:cs="Times New Roman"/>
          <w:sz w:val="24"/>
          <w:szCs w:val="24"/>
        </w:rPr>
        <w:t xml:space="preserve"> altri momenti in cui egli si era sottratto ai suoi nemici </w:t>
      </w:r>
      <w:r w:rsidR="00E355EE" w:rsidRPr="00E355EE">
        <w:rPr>
          <w:rFonts w:ascii="Times New Roman" w:hAnsi="Times New Roman" w:cs="Times New Roman"/>
          <w:sz w:val="24"/>
          <w:szCs w:val="24"/>
        </w:rPr>
        <w:t xml:space="preserve">che volevano ucciderlo </w:t>
      </w:r>
      <w:r w:rsidR="0061058C" w:rsidRPr="00E355EE">
        <w:rPr>
          <w:rFonts w:ascii="Times New Roman" w:hAnsi="Times New Roman" w:cs="Times New Roman"/>
          <w:sz w:val="24"/>
          <w:szCs w:val="24"/>
        </w:rPr>
        <w:t>(cfr. 7,1</w:t>
      </w:r>
      <w:r w:rsidR="0061058C" w:rsidRPr="00E355EE">
        <w:rPr>
          <w:rStyle w:val="Rimandonotaapidipagina"/>
          <w:rFonts w:ascii="Times New Roman" w:hAnsi="Times New Roman" w:cs="Times New Roman"/>
          <w:sz w:val="24"/>
          <w:szCs w:val="24"/>
        </w:rPr>
        <w:footnoteReference w:id="2"/>
      </w:r>
      <w:r w:rsidR="0061058C" w:rsidRPr="00E355EE">
        <w:rPr>
          <w:rFonts w:ascii="Times New Roman" w:hAnsi="Times New Roman" w:cs="Times New Roman"/>
          <w:sz w:val="24"/>
          <w:szCs w:val="24"/>
        </w:rPr>
        <w:t xml:space="preserve">; </w:t>
      </w:r>
      <w:r w:rsidR="00327FD4" w:rsidRPr="00E355EE">
        <w:rPr>
          <w:rFonts w:ascii="Times New Roman" w:hAnsi="Times New Roman" w:cs="Times New Roman"/>
          <w:sz w:val="24"/>
          <w:szCs w:val="24"/>
        </w:rPr>
        <w:t>7,30</w:t>
      </w:r>
      <w:r w:rsidR="00327FD4" w:rsidRPr="00E355EE">
        <w:rPr>
          <w:rStyle w:val="Rimandonotaapidipagina"/>
          <w:rFonts w:ascii="Times New Roman" w:hAnsi="Times New Roman" w:cs="Times New Roman"/>
          <w:sz w:val="24"/>
          <w:szCs w:val="24"/>
        </w:rPr>
        <w:footnoteReference w:id="3"/>
      </w:r>
      <w:r w:rsidR="00327FD4" w:rsidRPr="00E355EE">
        <w:rPr>
          <w:rFonts w:ascii="Times New Roman" w:hAnsi="Times New Roman" w:cs="Times New Roman"/>
          <w:sz w:val="24"/>
          <w:szCs w:val="24"/>
        </w:rPr>
        <w:t xml:space="preserve">; </w:t>
      </w:r>
      <w:r w:rsidR="0061058C" w:rsidRPr="00E355EE">
        <w:rPr>
          <w:rFonts w:ascii="Times New Roman" w:hAnsi="Times New Roman" w:cs="Times New Roman"/>
          <w:sz w:val="24"/>
          <w:szCs w:val="24"/>
        </w:rPr>
        <w:t>8,</w:t>
      </w:r>
      <w:r w:rsidR="00327FD4" w:rsidRPr="00E355EE">
        <w:rPr>
          <w:rFonts w:ascii="Times New Roman" w:hAnsi="Times New Roman" w:cs="Times New Roman"/>
          <w:sz w:val="24"/>
          <w:szCs w:val="24"/>
        </w:rPr>
        <w:t>5</w:t>
      </w:r>
      <w:r w:rsidR="0061058C" w:rsidRPr="00E355EE">
        <w:rPr>
          <w:rFonts w:ascii="Times New Roman" w:hAnsi="Times New Roman" w:cs="Times New Roman"/>
          <w:sz w:val="24"/>
          <w:szCs w:val="24"/>
        </w:rPr>
        <w:t>9</w:t>
      </w:r>
      <w:r w:rsidR="00327FD4" w:rsidRPr="00E355EE">
        <w:rPr>
          <w:rStyle w:val="Rimandonotaapidipagina"/>
          <w:rFonts w:ascii="Times New Roman" w:hAnsi="Times New Roman" w:cs="Times New Roman"/>
          <w:sz w:val="24"/>
          <w:szCs w:val="24"/>
        </w:rPr>
        <w:footnoteReference w:id="4"/>
      </w:r>
      <w:r w:rsidR="0061058C" w:rsidRPr="00E355EE">
        <w:rPr>
          <w:rFonts w:ascii="Times New Roman" w:hAnsi="Times New Roman" w:cs="Times New Roman"/>
          <w:sz w:val="24"/>
          <w:szCs w:val="24"/>
        </w:rPr>
        <w:t>; 10,39</w:t>
      </w:r>
      <w:r w:rsidR="00327FD4" w:rsidRPr="00E355EE">
        <w:rPr>
          <w:rStyle w:val="Rimandonotaapidipagina"/>
          <w:rFonts w:ascii="Times New Roman" w:hAnsi="Times New Roman" w:cs="Times New Roman"/>
          <w:sz w:val="24"/>
          <w:szCs w:val="24"/>
        </w:rPr>
        <w:footnoteReference w:id="5"/>
      </w:r>
      <w:r w:rsidR="0061058C" w:rsidRPr="00E355EE">
        <w:rPr>
          <w:rFonts w:ascii="Times New Roman" w:hAnsi="Times New Roman" w:cs="Times New Roman"/>
          <w:sz w:val="24"/>
          <w:szCs w:val="24"/>
        </w:rPr>
        <w:t>). Adesso, di fronte a questo desiderio dell’umanità di incontrarlo, egli riconosce che è arrivato il momento della morte; che però non viene presentata nella sua tragicità, bensì come “</w:t>
      </w:r>
      <w:r w:rsidR="0061058C" w:rsidRPr="00E355EE">
        <w:rPr>
          <w:rFonts w:ascii="Times New Roman" w:hAnsi="Times New Roman" w:cs="Times New Roman"/>
          <w:b/>
          <w:sz w:val="24"/>
          <w:szCs w:val="24"/>
        </w:rPr>
        <w:t>glorificazione del Figlio dell’uomo</w:t>
      </w:r>
      <w:r w:rsidR="0061058C" w:rsidRPr="00E355EE">
        <w:rPr>
          <w:rFonts w:ascii="Times New Roman" w:hAnsi="Times New Roman" w:cs="Times New Roman"/>
          <w:sz w:val="24"/>
          <w:szCs w:val="24"/>
        </w:rPr>
        <w:t>”</w:t>
      </w:r>
      <w:r w:rsidR="00E355EE" w:rsidRPr="00E355EE">
        <w:rPr>
          <w:rFonts w:ascii="Times New Roman" w:hAnsi="Times New Roman" w:cs="Times New Roman"/>
          <w:sz w:val="24"/>
          <w:szCs w:val="24"/>
        </w:rPr>
        <w:t>.</w:t>
      </w:r>
      <w:r w:rsidR="00BC10FC" w:rsidRPr="00E355EE">
        <w:rPr>
          <w:rFonts w:ascii="Times New Roman" w:hAnsi="Times New Roman" w:cs="Times New Roman"/>
          <w:sz w:val="24"/>
          <w:szCs w:val="24"/>
        </w:rPr>
        <w:t xml:space="preserve"> </w:t>
      </w:r>
      <w:r w:rsidR="00E355EE" w:rsidRPr="00E355EE">
        <w:rPr>
          <w:rFonts w:ascii="Times New Roman" w:hAnsi="Times New Roman" w:cs="Times New Roman"/>
          <w:sz w:val="24"/>
          <w:szCs w:val="24"/>
        </w:rPr>
        <w:t>L</w:t>
      </w:r>
      <w:r w:rsidR="00BC10FC" w:rsidRPr="00E355EE">
        <w:rPr>
          <w:rFonts w:ascii="Times New Roman" w:hAnsi="Times New Roman" w:cs="Times New Roman"/>
          <w:sz w:val="24"/>
          <w:szCs w:val="24"/>
        </w:rPr>
        <w:t>’idea giovannea di glorificazione, non racchiude nessun trionfalismo umano dell’apparire esterno, essa viene invece raggiunta con la sua morte, con il libero dono che il Figlio dell’uomo farà di se stesso.</w:t>
      </w:r>
      <w:r w:rsidR="00327FD4" w:rsidRPr="00E355EE">
        <w:rPr>
          <w:rFonts w:ascii="Times New Roman" w:hAnsi="Times New Roman" w:cs="Times New Roman"/>
          <w:b/>
          <w:bCs/>
          <w:sz w:val="24"/>
          <w:szCs w:val="24"/>
        </w:rPr>
        <w:t xml:space="preserve"> </w:t>
      </w:r>
      <w:r w:rsidR="00327FD4" w:rsidRPr="00E355EE">
        <w:rPr>
          <w:rFonts w:ascii="Times New Roman" w:hAnsi="Times New Roman" w:cs="Times New Roman"/>
          <w:bCs/>
          <w:sz w:val="24"/>
          <w:szCs w:val="24"/>
        </w:rPr>
        <w:t>Con una metafora Gesù spiega il contenuto e il significato dell'ora che ormai incombe sulla sua vita: come “</w:t>
      </w:r>
      <w:r w:rsidR="00327FD4" w:rsidRPr="00E355EE">
        <w:rPr>
          <w:rFonts w:ascii="Times New Roman" w:hAnsi="Times New Roman" w:cs="Times New Roman"/>
          <w:b/>
          <w:bCs/>
          <w:i/>
          <w:sz w:val="24"/>
          <w:szCs w:val="24"/>
        </w:rPr>
        <w:t>il chicco di grano</w:t>
      </w:r>
      <w:r w:rsidR="00327FD4" w:rsidRPr="00E355EE">
        <w:rPr>
          <w:rFonts w:ascii="Times New Roman" w:hAnsi="Times New Roman" w:cs="Times New Roman"/>
          <w:bCs/>
          <w:sz w:val="24"/>
          <w:szCs w:val="24"/>
        </w:rPr>
        <w:t>” egli deve morire perché tutti abbiano la possibilità di entrare in comunione di vita con il Padre.</w:t>
      </w:r>
      <w:r w:rsidR="00327FD4" w:rsidRPr="00E355EE">
        <w:rPr>
          <w:rFonts w:ascii="Times New Roman" w:hAnsi="Times New Roman" w:cs="Times New Roman"/>
          <w:sz w:val="24"/>
          <w:szCs w:val="24"/>
        </w:rPr>
        <w:t xml:space="preserve"> </w:t>
      </w:r>
      <w:r w:rsidR="00327FD4" w:rsidRPr="00E355EE">
        <w:rPr>
          <w:rFonts w:ascii="Times New Roman" w:hAnsi="Times New Roman" w:cs="Times New Roman"/>
          <w:bCs/>
          <w:sz w:val="24"/>
          <w:szCs w:val="24"/>
        </w:rPr>
        <w:t>Per vedere Gesù si deve fare come il seme: bisogna vivere in noi la storia di questo seme che cade in terra e muore, perdere la vita come lui. Non vuol dire buttare via la vita, ma consegnarla a Cristo. Da ciò</w:t>
      </w:r>
      <w:r w:rsidR="00E355EE" w:rsidRPr="00E355EE">
        <w:rPr>
          <w:rFonts w:ascii="Times New Roman" w:hAnsi="Times New Roman" w:cs="Times New Roman"/>
          <w:bCs/>
          <w:sz w:val="24"/>
          <w:szCs w:val="24"/>
        </w:rPr>
        <w:t xml:space="preserve"> ne</w:t>
      </w:r>
      <w:r w:rsidR="00327FD4" w:rsidRPr="00E355EE">
        <w:rPr>
          <w:rFonts w:ascii="Times New Roman" w:hAnsi="Times New Roman" w:cs="Times New Roman"/>
          <w:bCs/>
          <w:sz w:val="24"/>
          <w:szCs w:val="24"/>
        </w:rPr>
        <w:t xml:space="preserve"> deriva che è possibile vederlo soltanto si è disposti a consegnargli la propria vita, riconoscendo che essa non appartiene a noi, ma a Lui. Se uno vive la logica del servizio, che è logica di Cristo, costui sarà dove è Lui </w:t>
      </w:r>
      <w:r w:rsidR="001837DB" w:rsidRPr="00E355EE">
        <w:rPr>
          <w:rFonts w:ascii="Times New Roman" w:hAnsi="Times New Roman" w:cs="Times New Roman"/>
          <w:bCs/>
          <w:sz w:val="24"/>
          <w:szCs w:val="24"/>
        </w:rPr>
        <w:t>e riceverà onore dal Padre</w:t>
      </w:r>
      <w:r w:rsidR="00327FD4" w:rsidRPr="00E355EE">
        <w:rPr>
          <w:rFonts w:ascii="Times New Roman" w:hAnsi="Times New Roman" w:cs="Times New Roman"/>
          <w:bCs/>
          <w:sz w:val="24"/>
          <w:szCs w:val="24"/>
        </w:rPr>
        <w:t>.</w:t>
      </w:r>
      <w:r w:rsidR="00327FD4" w:rsidRPr="00E355EE">
        <w:rPr>
          <w:rFonts w:ascii="Times New Roman" w:hAnsi="Times New Roman" w:cs="Times New Roman"/>
          <w:sz w:val="24"/>
          <w:szCs w:val="24"/>
        </w:rPr>
        <w:t xml:space="preserve"> </w:t>
      </w:r>
    </w:p>
    <w:p w:rsidR="00FF611A" w:rsidRPr="00E355EE" w:rsidRDefault="00E355EE" w:rsidP="00FF611A">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FF611A" w:rsidRPr="00E355EE">
        <w:rPr>
          <w:rFonts w:ascii="Times New Roman" w:hAnsi="Times New Roman" w:cs="Times New Roman"/>
          <w:b/>
          <w:i/>
          <w:sz w:val="24"/>
          <w:szCs w:val="24"/>
        </w:rPr>
        <w:t>vv.27-28 “Adesso </w:t>
      </w:r>
      <w:r w:rsidR="00FF611A" w:rsidRPr="00E355EE">
        <w:rPr>
          <w:rFonts w:ascii="Times New Roman" w:hAnsi="Times New Roman" w:cs="Times New Roman"/>
          <w:b/>
          <w:i/>
          <w:iCs/>
          <w:sz w:val="24"/>
          <w:szCs w:val="24"/>
        </w:rPr>
        <w:t>l'anima mia è turbata</w:t>
      </w:r>
      <w:r w:rsidR="00FF611A" w:rsidRPr="00E355EE">
        <w:rPr>
          <w:rFonts w:ascii="Times New Roman" w:hAnsi="Times New Roman" w:cs="Times New Roman"/>
          <w:b/>
          <w:i/>
          <w:sz w:val="24"/>
          <w:szCs w:val="24"/>
        </w:rPr>
        <w:t>; che cosa dirò? Padre, </w:t>
      </w:r>
      <w:r w:rsidR="00FF611A" w:rsidRPr="00E355EE">
        <w:rPr>
          <w:rFonts w:ascii="Times New Roman" w:hAnsi="Times New Roman" w:cs="Times New Roman"/>
          <w:b/>
          <w:i/>
          <w:iCs/>
          <w:sz w:val="24"/>
          <w:szCs w:val="24"/>
        </w:rPr>
        <w:t>salvami</w:t>
      </w:r>
      <w:r w:rsidR="00FF611A" w:rsidRPr="00E355EE">
        <w:rPr>
          <w:rFonts w:ascii="Times New Roman" w:hAnsi="Times New Roman" w:cs="Times New Roman"/>
          <w:b/>
          <w:i/>
          <w:sz w:val="24"/>
          <w:szCs w:val="24"/>
        </w:rPr>
        <w:t xml:space="preserve"> da quest'ora? Ma proprio per questo sono giunto a quest'ora! Padre, glorifica il tuo nome».” </w:t>
      </w:r>
      <w:r w:rsidR="00FF611A" w:rsidRPr="00E355EE">
        <w:rPr>
          <w:rFonts w:ascii="Times New Roman" w:hAnsi="Times New Roman" w:cs="Times New Roman"/>
          <w:sz w:val="24"/>
          <w:szCs w:val="24"/>
        </w:rPr>
        <w:t>Gesù è agitato</w:t>
      </w:r>
      <w:r w:rsidRPr="00E355EE">
        <w:rPr>
          <w:rFonts w:ascii="Times New Roman" w:hAnsi="Times New Roman" w:cs="Times New Roman"/>
          <w:sz w:val="24"/>
          <w:szCs w:val="24"/>
        </w:rPr>
        <w:t>,</w:t>
      </w:r>
      <w:r w:rsidR="00FF611A" w:rsidRPr="00E355EE">
        <w:rPr>
          <w:rFonts w:ascii="Times New Roman" w:hAnsi="Times New Roman" w:cs="Times New Roman"/>
          <w:sz w:val="24"/>
          <w:szCs w:val="24"/>
        </w:rPr>
        <w:t xml:space="preserve"> questa ansia di Gesù è un altro elemento interessante, non è facile soffrire, la carne si ribella, l’inclinazione naturale porta a fuggire la sofferenza. Anche Gesù ha sentito questa ripugnanza, ha avuto orrore davanti ad una morte che si profilava dolorosa e umiliante. Si domanda: "</w:t>
      </w:r>
      <w:r w:rsidR="00FF611A" w:rsidRPr="00E355EE">
        <w:rPr>
          <w:rFonts w:ascii="Times New Roman" w:hAnsi="Times New Roman" w:cs="Times New Roman"/>
          <w:b/>
          <w:i/>
          <w:sz w:val="24"/>
          <w:szCs w:val="24"/>
        </w:rPr>
        <w:t>che cosa dirò?</w:t>
      </w:r>
      <w:r w:rsidR="00FF611A" w:rsidRPr="00E355EE">
        <w:rPr>
          <w:rFonts w:ascii="Times New Roman" w:hAnsi="Times New Roman" w:cs="Times New Roman"/>
          <w:sz w:val="24"/>
          <w:szCs w:val="24"/>
        </w:rPr>
        <w:t xml:space="preserve">", sente un fremito, una paura, è tentato di sottrarsi ad una simile morte. Giovanni mette questo momento difficile prima dell’ultima cena; i sinottici invece lo mettono nell’orazione al Getsemani, prima della cattura (Mc 14, 32-42; Mt 26, 36-46; Lc 22, 39-46). In ogni caso, tutti sono concordi nel rilevare in Gesù questo fremito e questa fatica, che lo fa simile a noi, </w:t>
      </w:r>
      <w:r w:rsidR="00FF611A" w:rsidRPr="00E355EE">
        <w:rPr>
          <w:rFonts w:ascii="Times New Roman" w:hAnsi="Times New Roman" w:cs="Times New Roman"/>
          <w:sz w:val="24"/>
          <w:szCs w:val="24"/>
        </w:rPr>
        <w:lastRenderedPageBreak/>
        <w:t xml:space="preserve">fragile e impaurito.  Ma egli affronta questa angoscia "affidandosi" al Padre, ricordando a se stesso che questo è il suo progetto, che tutta la sua vita </w:t>
      </w:r>
      <w:r w:rsidR="00D029DE" w:rsidRPr="00E355EE">
        <w:rPr>
          <w:rFonts w:ascii="Times New Roman" w:hAnsi="Times New Roman" w:cs="Times New Roman"/>
          <w:sz w:val="24"/>
          <w:szCs w:val="24"/>
        </w:rPr>
        <w:t xml:space="preserve">tende </w:t>
      </w:r>
      <w:r w:rsidR="00FF611A" w:rsidRPr="00E355EE">
        <w:rPr>
          <w:rFonts w:ascii="Times New Roman" w:hAnsi="Times New Roman" w:cs="Times New Roman"/>
          <w:sz w:val="24"/>
          <w:szCs w:val="24"/>
        </w:rPr>
        <w:t xml:space="preserve">proprio a </w:t>
      </w:r>
      <w:r w:rsidR="00D029DE" w:rsidRPr="00E355EE">
        <w:rPr>
          <w:rFonts w:ascii="Times New Roman" w:hAnsi="Times New Roman" w:cs="Times New Roman"/>
          <w:sz w:val="24"/>
          <w:szCs w:val="24"/>
        </w:rPr>
        <w:t>“</w:t>
      </w:r>
      <w:r w:rsidR="00FF611A" w:rsidRPr="00E355EE">
        <w:rPr>
          <w:rFonts w:ascii="Times New Roman" w:hAnsi="Times New Roman" w:cs="Times New Roman"/>
          <w:b/>
          <w:i/>
          <w:sz w:val="24"/>
          <w:szCs w:val="24"/>
        </w:rPr>
        <w:t>quest’</w:t>
      </w:r>
      <w:r w:rsidR="00FF611A" w:rsidRPr="00E355EE">
        <w:rPr>
          <w:rFonts w:ascii="Times New Roman" w:hAnsi="Times New Roman" w:cs="Times New Roman"/>
          <w:b/>
          <w:i/>
          <w:iCs/>
          <w:sz w:val="24"/>
          <w:szCs w:val="24"/>
        </w:rPr>
        <w:t>ora</w:t>
      </w:r>
      <w:r w:rsidR="00D029DE" w:rsidRPr="00E355EE">
        <w:rPr>
          <w:rFonts w:ascii="Times New Roman" w:hAnsi="Times New Roman" w:cs="Times New Roman"/>
          <w:iCs/>
          <w:sz w:val="24"/>
          <w:szCs w:val="24"/>
        </w:rPr>
        <w:t>”</w:t>
      </w:r>
      <w:r w:rsidRPr="00E355EE">
        <w:rPr>
          <w:rFonts w:ascii="Times New Roman" w:hAnsi="Times New Roman" w:cs="Times New Roman"/>
          <w:iCs/>
          <w:sz w:val="24"/>
          <w:szCs w:val="24"/>
        </w:rPr>
        <w:t>.</w:t>
      </w:r>
      <w:r w:rsidR="00FF611A" w:rsidRPr="00E355EE">
        <w:rPr>
          <w:rFonts w:ascii="Times New Roman" w:hAnsi="Times New Roman" w:cs="Times New Roman"/>
          <w:sz w:val="24"/>
          <w:szCs w:val="24"/>
        </w:rPr>
        <w:t xml:space="preserve"> </w:t>
      </w:r>
      <w:r w:rsidRPr="00E355EE">
        <w:rPr>
          <w:rFonts w:ascii="Times New Roman" w:hAnsi="Times New Roman" w:cs="Times New Roman"/>
          <w:sz w:val="24"/>
          <w:szCs w:val="24"/>
        </w:rPr>
        <w:t>Qui</w:t>
      </w:r>
      <w:r w:rsidR="00FF611A" w:rsidRPr="00E355EE">
        <w:rPr>
          <w:rFonts w:ascii="Times New Roman" w:hAnsi="Times New Roman" w:cs="Times New Roman"/>
          <w:sz w:val="24"/>
          <w:szCs w:val="24"/>
        </w:rPr>
        <w:t xml:space="preserve"> si </w:t>
      </w:r>
      <w:r w:rsidR="00D029DE" w:rsidRPr="00E355EE">
        <w:rPr>
          <w:rFonts w:ascii="Times New Roman" w:hAnsi="Times New Roman" w:cs="Times New Roman"/>
          <w:sz w:val="24"/>
          <w:szCs w:val="24"/>
        </w:rPr>
        <w:t>svela</w:t>
      </w:r>
      <w:r w:rsidR="00FF611A" w:rsidRPr="00E355EE">
        <w:rPr>
          <w:rFonts w:ascii="Times New Roman" w:hAnsi="Times New Roman" w:cs="Times New Roman"/>
          <w:sz w:val="24"/>
          <w:szCs w:val="24"/>
        </w:rPr>
        <w:t xml:space="preserve"> e si </w:t>
      </w:r>
      <w:r w:rsidR="00D029DE" w:rsidRPr="00E355EE">
        <w:rPr>
          <w:rFonts w:ascii="Times New Roman" w:hAnsi="Times New Roman" w:cs="Times New Roman"/>
          <w:sz w:val="24"/>
          <w:szCs w:val="24"/>
        </w:rPr>
        <w:t>compendia</w:t>
      </w:r>
      <w:r w:rsidR="00FF611A" w:rsidRPr="00E355EE">
        <w:rPr>
          <w:rFonts w:ascii="Times New Roman" w:hAnsi="Times New Roman" w:cs="Times New Roman"/>
          <w:sz w:val="24"/>
          <w:szCs w:val="24"/>
        </w:rPr>
        <w:t xml:space="preserve"> </w:t>
      </w:r>
      <w:r w:rsidRPr="00E355EE">
        <w:rPr>
          <w:rFonts w:ascii="Times New Roman" w:hAnsi="Times New Roman" w:cs="Times New Roman"/>
          <w:sz w:val="24"/>
          <w:szCs w:val="24"/>
        </w:rPr>
        <w:t>i</w:t>
      </w:r>
      <w:r w:rsidR="00FF611A" w:rsidRPr="00E355EE">
        <w:rPr>
          <w:rFonts w:ascii="Times New Roman" w:hAnsi="Times New Roman" w:cs="Times New Roman"/>
          <w:sz w:val="24"/>
          <w:szCs w:val="24"/>
        </w:rPr>
        <w:t xml:space="preserve">l tema dell’ora – </w:t>
      </w:r>
      <w:r w:rsidR="0089670E">
        <w:rPr>
          <w:rFonts w:ascii="Times New Roman" w:hAnsi="Times New Roman" w:cs="Times New Roman"/>
          <w:sz w:val="24"/>
          <w:szCs w:val="24"/>
        </w:rPr>
        <w:t xml:space="preserve">che </w:t>
      </w:r>
      <w:r w:rsidR="00FF611A" w:rsidRPr="00E355EE">
        <w:rPr>
          <w:rFonts w:ascii="Times New Roman" w:hAnsi="Times New Roman" w:cs="Times New Roman"/>
          <w:sz w:val="24"/>
          <w:szCs w:val="24"/>
        </w:rPr>
        <w:t>lo sappiamo bene – è molto importante per Giovanni: si veda la prima affermazione alle nozze di Cana (Gv 2,4) e poi di frequente (Gv 4,21</w:t>
      </w:r>
      <w:r w:rsidR="00D029DE" w:rsidRPr="00E355EE">
        <w:rPr>
          <w:rStyle w:val="Rimandonotaapidipagina"/>
          <w:rFonts w:ascii="Times New Roman" w:hAnsi="Times New Roman" w:cs="Times New Roman"/>
          <w:sz w:val="24"/>
          <w:szCs w:val="24"/>
        </w:rPr>
        <w:footnoteReference w:id="6"/>
      </w:r>
      <w:r w:rsidR="00FF611A" w:rsidRPr="00E355EE">
        <w:rPr>
          <w:rFonts w:ascii="Times New Roman" w:hAnsi="Times New Roman" w:cs="Times New Roman"/>
          <w:sz w:val="24"/>
          <w:szCs w:val="24"/>
        </w:rPr>
        <w:t xml:space="preserve">; </w:t>
      </w:r>
      <w:proofErr w:type="gramStart"/>
      <w:r w:rsidR="00FF611A" w:rsidRPr="00E355EE">
        <w:rPr>
          <w:rFonts w:ascii="Times New Roman" w:hAnsi="Times New Roman" w:cs="Times New Roman"/>
          <w:sz w:val="24"/>
          <w:szCs w:val="24"/>
        </w:rPr>
        <w:t>7,6</w:t>
      </w:r>
      <w:r w:rsidR="00D029DE" w:rsidRPr="00E355EE">
        <w:rPr>
          <w:rStyle w:val="Rimandonotaapidipagina"/>
          <w:rFonts w:ascii="Times New Roman" w:hAnsi="Times New Roman" w:cs="Times New Roman"/>
          <w:sz w:val="24"/>
          <w:szCs w:val="24"/>
        </w:rPr>
        <w:footnoteReference w:id="7"/>
      </w:r>
      <w:r w:rsidR="00FF611A" w:rsidRPr="00E355EE">
        <w:rPr>
          <w:rFonts w:ascii="Times New Roman" w:hAnsi="Times New Roman" w:cs="Times New Roman"/>
          <w:sz w:val="24"/>
          <w:szCs w:val="24"/>
        </w:rPr>
        <w:t>.8</w:t>
      </w:r>
      <w:r w:rsidR="00D029DE" w:rsidRPr="00E355EE">
        <w:rPr>
          <w:rStyle w:val="Rimandonotaapidipagina"/>
          <w:rFonts w:ascii="Times New Roman" w:hAnsi="Times New Roman" w:cs="Times New Roman"/>
          <w:sz w:val="24"/>
          <w:szCs w:val="24"/>
        </w:rPr>
        <w:footnoteReference w:id="8"/>
      </w:r>
      <w:r w:rsidR="00FF611A" w:rsidRPr="00E355EE">
        <w:rPr>
          <w:rFonts w:ascii="Times New Roman" w:hAnsi="Times New Roman" w:cs="Times New Roman"/>
          <w:sz w:val="24"/>
          <w:szCs w:val="24"/>
        </w:rPr>
        <w:t>.30</w:t>
      </w:r>
      <w:proofErr w:type="gramEnd"/>
      <w:r w:rsidR="00D029DE" w:rsidRPr="00E355EE">
        <w:rPr>
          <w:rStyle w:val="Rimandonotaapidipagina"/>
          <w:rFonts w:ascii="Times New Roman" w:hAnsi="Times New Roman" w:cs="Times New Roman"/>
          <w:sz w:val="24"/>
          <w:szCs w:val="24"/>
        </w:rPr>
        <w:footnoteReference w:id="9"/>
      </w:r>
      <w:r w:rsidR="00FF611A" w:rsidRPr="00E355EE">
        <w:rPr>
          <w:rFonts w:ascii="Times New Roman" w:hAnsi="Times New Roman" w:cs="Times New Roman"/>
          <w:sz w:val="24"/>
          <w:szCs w:val="24"/>
        </w:rPr>
        <w:t>; 8,20</w:t>
      </w:r>
      <w:r w:rsidR="00D029DE" w:rsidRPr="00E355EE">
        <w:rPr>
          <w:rStyle w:val="Rimandonotaapidipagina"/>
          <w:rFonts w:ascii="Times New Roman" w:hAnsi="Times New Roman" w:cs="Times New Roman"/>
          <w:sz w:val="24"/>
          <w:szCs w:val="24"/>
        </w:rPr>
        <w:footnoteReference w:id="10"/>
      </w:r>
      <w:r w:rsidR="00FF611A" w:rsidRPr="00E355EE">
        <w:rPr>
          <w:rFonts w:ascii="Times New Roman" w:hAnsi="Times New Roman" w:cs="Times New Roman"/>
          <w:sz w:val="24"/>
          <w:szCs w:val="24"/>
        </w:rPr>
        <w:t>; 13,1</w:t>
      </w:r>
      <w:r w:rsidR="00D029DE" w:rsidRPr="00E355EE">
        <w:rPr>
          <w:rStyle w:val="Rimandonotaapidipagina"/>
          <w:rFonts w:ascii="Times New Roman" w:hAnsi="Times New Roman" w:cs="Times New Roman"/>
          <w:sz w:val="24"/>
          <w:szCs w:val="24"/>
        </w:rPr>
        <w:footnoteReference w:id="11"/>
      </w:r>
      <w:r w:rsidR="00FF611A" w:rsidRPr="00E355EE">
        <w:rPr>
          <w:rFonts w:ascii="Times New Roman" w:hAnsi="Times New Roman" w:cs="Times New Roman"/>
          <w:sz w:val="24"/>
          <w:szCs w:val="24"/>
        </w:rPr>
        <w:t>; 17,1</w:t>
      </w:r>
      <w:r w:rsidR="00D029DE" w:rsidRPr="00E355EE">
        <w:rPr>
          <w:rStyle w:val="Rimandonotaapidipagina"/>
          <w:rFonts w:ascii="Times New Roman" w:hAnsi="Times New Roman" w:cs="Times New Roman"/>
          <w:sz w:val="24"/>
          <w:szCs w:val="24"/>
        </w:rPr>
        <w:footnoteReference w:id="12"/>
      </w:r>
      <w:r w:rsidR="00FF611A" w:rsidRPr="00E355EE">
        <w:rPr>
          <w:rFonts w:ascii="Times New Roman" w:hAnsi="Times New Roman" w:cs="Times New Roman"/>
          <w:sz w:val="24"/>
          <w:szCs w:val="24"/>
        </w:rPr>
        <w:t>). Si tratta non tanto di un tempo</w:t>
      </w:r>
      <w:r w:rsidR="00D029DE" w:rsidRPr="00E355EE">
        <w:rPr>
          <w:rFonts w:ascii="Times New Roman" w:hAnsi="Times New Roman" w:cs="Times New Roman"/>
          <w:sz w:val="24"/>
          <w:szCs w:val="24"/>
        </w:rPr>
        <w:t xml:space="preserve"> preciso,</w:t>
      </w:r>
      <w:r w:rsidR="00FF611A" w:rsidRPr="00E355EE">
        <w:rPr>
          <w:rFonts w:ascii="Times New Roman" w:hAnsi="Times New Roman" w:cs="Times New Roman"/>
          <w:sz w:val="24"/>
          <w:szCs w:val="24"/>
        </w:rPr>
        <w:t xml:space="preserve"> puntuale,</w:t>
      </w:r>
      <w:r w:rsidR="00D029DE" w:rsidRPr="00E355EE">
        <w:rPr>
          <w:rFonts w:ascii="Times New Roman" w:hAnsi="Times New Roman" w:cs="Times New Roman"/>
          <w:sz w:val="24"/>
          <w:szCs w:val="24"/>
        </w:rPr>
        <w:t xml:space="preserve"> di una data certa e sicura,</w:t>
      </w:r>
      <w:r w:rsidR="00FF611A" w:rsidRPr="00E355EE">
        <w:rPr>
          <w:rFonts w:ascii="Times New Roman" w:hAnsi="Times New Roman" w:cs="Times New Roman"/>
          <w:sz w:val="24"/>
          <w:szCs w:val="24"/>
        </w:rPr>
        <w:t xml:space="preserve"> quanto di una circostanza decisiva, verso cui tutto si orienta.</w:t>
      </w:r>
    </w:p>
    <w:p w:rsidR="00BC10FC" w:rsidRPr="00E355EE" w:rsidRDefault="00E355EE" w:rsidP="00BC10FC">
      <w:pPr>
        <w:jc w:val="both"/>
        <w:rPr>
          <w:rFonts w:ascii="Times New Roman" w:hAnsi="Times New Roman" w:cs="Times New Roman"/>
          <w:sz w:val="24"/>
          <w:szCs w:val="24"/>
        </w:rPr>
      </w:pPr>
      <w:r>
        <w:rPr>
          <w:rFonts w:ascii="Times New Roman" w:hAnsi="Times New Roman" w:cs="Times New Roman"/>
          <w:b/>
          <w:i/>
          <w:color w:val="002060"/>
          <w:sz w:val="24"/>
          <w:szCs w:val="24"/>
        </w:rPr>
        <w:t xml:space="preserve">                                                            </w:t>
      </w:r>
      <w:r w:rsidR="00D029DE" w:rsidRPr="00E355EE">
        <w:rPr>
          <w:rFonts w:ascii="Times New Roman" w:hAnsi="Times New Roman" w:cs="Times New Roman"/>
          <w:b/>
          <w:i/>
          <w:sz w:val="24"/>
          <w:szCs w:val="24"/>
        </w:rPr>
        <w:t>v.28 “Padre, glorifica il tuo nome». Venne allora una voce dal cielo: «L'ho glorificato e lo glorificherò ancora!».”</w:t>
      </w:r>
      <w:r w:rsidR="00BC10FC" w:rsidRPr="00E355EE">
        <w:rPr>
          <w:rFonts w:ascii="Book Antiqua" w:hAnsi="Book Antiqua"/>
          <w:sz w:val="27"/>
          <w:szCs w:val="27"/>
        </w:rPr>
        <w:t xml:space="preserve"> </w:t>
      </w:r>
      <w:r w:rsidR="00BC10FC" w:rsidRPr="00E355EE">
        <w:rPr>
          <w:rFonts w:ascii="Times New Roman" w:hAnsi="Times New Roman" w:cs="Times New Roman"/>
          <w:sz w:val="24"/>
          <w:szCs w:val="24"/>
        </w:rPr>
        <w:t xml:space="preserve">Sempre avendo sullo sfondo la richiesta dei Greci, Gesù chiede al Padre di glorificare il suo nome (23). </w:t>
      </w:r>
      <w:r w:rsidR="009D3417" w:rsidRPr="00E355EE">
        <w:rPr>
          <w:rFonts w:ascii="Times New Roman" w:hAnsi="Times New Roman" w:cs="Times New Roman"/>
          <w:sz w:val="24"/>
          <w:szCs w:val="24"/>
        </w:rPr>
        <w:t>Il</w:t>
      </w:r>
      <w:r w:rsidR="00BC10FC" w:rsidRPr="00E355EE">
        <w:rPr>
          <w:rFonts w:ascii="Times New Roman" w:hAnsi="Times New Roman" w:cs="Times New Roman"/>
          <w:sz w:val="24"/>
          <w:szCs w:val="24"/>
        </w:rPr>
        <w:t xml:space="preserve"> Padre non </w:t>
      </w:r>
      <w:r w:rsidR="009D3417" w:rsidRPr="00E355EE">
        <w:rPr>
          <w:rFonts w:ascii="Times New Roman" w:hAnsi="Times New Roman" w:cs="Times New Roman"/>
          <w:sz w:val="24"/>
          <w:szCs w:val="24"/>
        </w:rPr>
        <w:t xml:space="preserve">si </w:t>
      </w:r>
      <w:r w:rsidR="00BC10FC" w:rsidRPr="00E355EE">
        <w:rPr>
          <w:rFonts w:ascii="Times New Roman" w:hAnsi="Times New Roman" w:cs="Times New Roman"/>
          <w:sz w:val="24"/>
          <w:szCs w:val="24"/>
        </w:rPr>
        <w:t xml:space="preserve">fa attendere </w:t>
      </w:r>
      <w:r w:rsidR="009D3417" w:rsidRPr="00E355EE">
        <w:rPr>
          <w:rFonts w:ascii="Times New Roman" w:hAnsi="Times New Roman" w:cs="Times New Roman"/>
          <w:sz w:val="24"/>
          <w:szCs w:val="24"/>
        </w:rPr>
        <w:t>essendo in</w:t>
      </w:r>
      <w:r w:rsidR="00BC10FC" w:rsidRPr="00E355EE">
        <w:rPr>
          <w:rFonts w:ascii="Times New Roman" w:hAnsi="Times New Roman" w:cs="Times New Roman"/>
          <w:sz w:val="24"/>
          <w:szCs w:val="24"/>
        </w:rPr>
        <w:t xml:space="preserve"> comunione totale con il Figlio, la voce che il Padre fa giungere è </w:t>
      </w:r>
      <w:r w:rsidR="009D3417" w:rsidRPr="00E355EE">
        <w:rPr>
          <w:rFonts w:ascii="Times New Roman" w:hAnsi="Times New Roman" w:cs="Times New Roman"/>
          <w:sz w:val="24"/>
          <w:szCs w:val="24"/>
        </w:rPr>
        <w:t xml:space="preserve">una </w:t>
      </w:r>
      <w:r w:rsidR="00BC10FC" w:rsidRPr="00E355EE">
        <w:rPr>
          <w:rFonts w:ascii="Times New Roman" w:hAnsi="Times New Roman" w:cs="Times New Roman"/>
          <w:sz w:val="24"/>
          <w:szCs w:val="24"/>
        </w:rPr>
        <w:t>conferma</w:t>
      </w:r>
      <w:r w:rsidRPr="00E355EE">
        <w:rPr>
          <w:rFonts w:ascii="Times New Roman" w:hAnsi="Times New Roman" w:cs="Times New Roman"/>
          <w:sz w:val="24"/>
          <w:szCs w:val="24"/>
        </w:rPr>
        <w:t>,</w:t>
      </w:r>
      <w:r w:rsidR="00BC10FC" w:rsidRPr="00E355EE">
        <w:rPr>
          <w:rFonts w:ascii="Times New Roman" w:hAnsi="Times New Roman" w:cs="Times New Roman"/>
          <w:sz w:val="24"/>
          <w:szCs w:val="24"/>
        </w:rPr>
        <w:t xml:space="preserve"> è rassicurazione della sua gloria sul Figlio e </w:t>
      </w:r>
      <w:r w:rsidR="009D3417" w:rsidRPr="00E355EE">
        <w:rPr>
          <w:rFonts w:ascii="Times New Roman" w:hAnsi="Times New Roman" w:cs="Times New Roman"/>
          <w:sz w:val="24"/>
          <w:szCs w:val="24"/>
        </w:rPr>
        <w:t>indicazione che da Lui</w:t>
      </w:r>
      <w:r w:rsidRPr="00E355EE">
        <w:rPr>
          <w:rFonts w:ascii="Times New Roman" w:hAnsi="Times New Roman" w:cs="Times New Roman"/>
          <w:sz w:val="24"/>
          <w:szCs w:val="24"/>
        </w:rPr>
        <w:t xml:space="preserve"> è</w:t>
      </w:r>
      <w:r w:rsidR="009D3417" w:rsidRPr="00E355EE">
        <w:rPr>
          <w:rFonts w:ascii="Times New Roman" w:hAnsi="Times New Roman" w:cs="Times New Roman"/>
          <w:sz w:val="24"/>
          <w:szCs w:val="24"/>
        </w:rPr>
        <w:t xml:space="preserve"> amato.</w:t>
      </w:r>
      <w:r w:rsidR="00BC10FC" w:rsidRPr="00E355EE">
        <w:rPr>
          <w:rFonts w:ascii="Times New Roman" w:hAnsi="Times New Roman" w:cs="Times New Roman"/>
          <w:sz w:val="24"/>
          <w:szCs w:val="24"/>
        </w:rPr>
        <w:t xml:space="preserve"> Questa è l’unica volta</w:t>
      </w:r>
      <w:r w:rsidR="009D3417" w:rsidRPr="00E355EE">
        <w:rPr>
          <w:rFonts w:ascii="Times New Roman" w:hAnsi="Times New Roman" w:cs="Times New Roman"/>
          <w:sz w:val="24"/>
          <w:szCs w:val="24"/>
        </w:rPr>
        <w:t xml:space="preserve">, </w:t>
      </w:r>
      <w:r w:rsidRPr="00E355EE">
        <w:rPr>
          <w:rFonts w:ascii="Times New Roman" w:hAnsi="Times New Roman" w:cs="Times New Roman"/>
          <w:sz w:val="24"/>
          <w:szCs w:val="24"/>
        </w:rPr>
        <w:t>(</w:t>
      </w:r>
      <w:r w:rsidR="009D3417" w:rsidRPr="00E355EE">
        <w:rPr>
          <w:rFonts w:ascii="Times New Roman" w:hAnsi="Times New Roman" w:cs="Times New Roman"/>
          <w:sz w:val="24"/>
          <w:szCs w:val="24"/>
        </w:rPr>
        <w:t>il Tabor giovanne</w:t>
      </w:r>
      <w:bookmarkStart w:id="0" w:name="_GoBack"/>
      <w:bookmarkEnd w:id="0"/>
      <w:r w:rsidR="009D3417" w:rsidRPr="00E355EE">
        <w:rPr>
          <w:rFonts w:ascii="Times New Roman" w:hAnsi="Times New Roman" w:cs="Times New Roman"/>
          <w:sz w:val="24"/>
          <w:szCs w:val="24"/>
        </w:rPr>
        <w:t>o</w:t>
      </w:r>
      <w:r w:rsidRPr="00E355EE">
        <w:rPr>
          <w:rStyle w:val="Rimandonotaapidipagina"/>
          <w:rFonts w:ascii="Times New Roman" w:hAnsi="Times New Roman" w:cs="Times New Roman"/>
          <w:sz w:val="24"/>
          <w:szCs w:val="24"/>
        </w:rPr>
        <w:footnoteReference w:id="13"/>
      </w:r>
      <w:r w:rsidRPr="00E355EE">
        <w:rPr>
          <w:rFonts w:ascii="Times New Roman" w:hAnsi="Times New Roman" w:cs="Times New Roman"/>
          <w:sz w:val="24"/>
          <w:szCs w:val="24"/>
        </w:rPr>
        <w:t>)</w:t>
      </w:r>
      <w:r w:rsidR="009D3417" w:rsidRPr="00E355EE">
        <w:rPr>
          <w:rFonts w:ascii="Times New Roman" w:hAnsi="Times New Roman" w:cs="Times New Roman"/>
          <w:sz w:val="24"/>
          <w:szCs w:val="24"/>
        </w:rPr>
        <w:t xml:space="preserve"> </w:t>
      </w:r>
      <w:r w:rsidR="00BC10FC" w:rsidRPr="00E355EE">
        <w:rPr>
          <w:rFonts w:ascii="Times New Roman" w:hAnsi="Times New Roman" w:cs="Times New Roman"/>
          <w:sz w:val="24"/>
          <w:szCs w:val="24"/>
        </w:rPr>
        <w:t xml:space="preserve"> in cui il Padre parla dall’alto per dire di aver glorificato il proprio nome in Cristo e</w:t>
      </w:r>
      <w:r w:rsidRPr="00E355EE">
        <w:rPr>
          <w:rFonts w:ascii="Times New Roman" w:hAnsi="Times New Roman" w:cs="Times New Roman"/>
          <w:sz w:val="24"/>
          <w:szCs w:val="24"/>
        </w:rPr>
        <w:t xml:space="preserve"> che</w:t>
      </w:r>
      <w:r w:rsidR="00BC10FC" w:rsidRPr="00E355EE">
        <w:rPr>
          <w:rFonts w:ascii="Times New Roman" w:hAnsi="Times New Roman" w:cs="Times New Roman"/>
          <w:sz w:val="24"/>
          <w:szCs w:val="24"/>
        </w:rPr>
        <w:t xml:space="preserve"> continuerà a farlo; cioè da adesso in poi, fin sulla croce, dove il nome del Padre sarà glorificato in pienezza, dove la rivelazione di Dio in Gesù giungerà al suo vertice.</w:t>
      </w:r>
    </w:p>
    <w:p w:rsidR="00755995" w:rsidRPr="00A531A2" w:rsidRDefault="00E355EE" w:rsidP="00755995">
      <w:pPr>
        <w:jc w:val="both"/>
      </w:pPr>
      <w:r>
        <w:rPr>
          <w:rFonts w:ascii="Times New Roman" w:hAnsi="Times New Roman" w:cs="Times New Roman"/>
          <w:b/>
          <w:i/>
          <w:sz w:val="24"/>
          <w:szCs w:val="24"/>
        </w:rPr>
        <w:t xml:space="preserve">                                                                     </w:t>
      </w:r>
      <w:r w:rsidR="00755995" w:rsidRPr="00E355EE">
        <w:rPr>
          <w:rFonts w:ascii="Times New Roman" w:hAnsi="Times New Roman" w:cs="Times New Roman"/>
          <w:b/>
          <w:i/>
          <w:sz w:val="24"/>
          <w:szCs w:val="24"/>
        </w:rPr>
        <w:t>vv</w:t>
      </w:r>
      <w:r w:rsidR="009D3417" w:rsidRPr="00E355EE">
        <w:rPr>
          <w:rFonts w:ascii="Times New Roman" w:hAnsi="Times New Roman" w:cs="Times New Roman"/>
          <w:b/>
          <w:i/>
          <w:sz w:val="24"/>
          <w:szCs w:val="24"/>
        </w:rPr>
        <w:t>.29</w:t>
      </w:r>
      <w:r w:rsidR="00755995" w:rsidRPr="00E355EE">
        <w:rPr>
          <w:rFonts w:ascii="Times New Roman" w:hAnsi="Times New Roman" w:cs="Times New Roman"/>
          <w:b/>
          <w:i/>
          <w:sz w:val="24"/>
          <w:szCs w:val="24"/>
        </w:rPr>
        <w:t>-30</w:t>
      </w:r>
      <w:r w:rsidR="009D3417" w:rsidRPr="00E355EE">
        <w:rPr>
          <w:rFonts w:ascii="Times New Roman" w:hAnsi="Times New Roman" w:cs="Times New Roman"/>
          <w:b/>
          <w:i/>
          <w:sz w:val="24"/>
          <w:szCs w:val="24"/>
        </w:rPr>
        <w:t xml:space="preserve"> “La folla, che era presente e aveva udito, diceva che era stato un tuono. Altri dicevano: «Un angelo gli ha parlato».</w:t>
      </w:r>
      <w:r w:rsidR="00755995" w:rsidRPr="00E355EE">
        <w:rPr>
          <w:rFonts w:ascii="Times New Roman" w:hAnsi="Times New Roman" w:cs="Times New Roman"/>
          <w:b/>
          <w:i/>
          <w:sz w:val="24"/>
          <w:szCs w:val="24"/>
        </w:rPr>
        <w:t xml:space="preserve"> Disse Gesù: «Questa voce non è venuta per me, ma per voi.”</w:t>
      </w:r>
      <w:r w:rsidR="009D3417">
        <w:t xml:space="preserve">. </w:t>
      </w:r>
      <w:r w:rsidR="009D3417" w:rsidRPr="00A531A2">
        <w:rPr>
          <w:rFonts w:ascii="Times New Roman" w:hAnsi="Times New Roman" w:cs="Times New Roman"/>
          <w:sz w:val="24"/>
          <w:szCs w:val="24"/>
        </w:rPr>
        <w:t xml:space="preserve">La conferma del Cielo non è compresa dalla gente che </w:t>
      </w:r>
      <w:r w:rsidR="00A531A2">
        <w:rPr>
          <w:rFonts w:ascii="Times New Roman" w:hAnsi="Times New Roman" w:cs="Times New Roman"/>
          <w:sz w:val="24"/>
          <w:szCs w:val="24"/>
        </w:rPr>
        <w:t xml:space="preserve">la </w:t>
      </w:r>
      <w:r w:rsidR="009D3417" w:rsidRPr="00A531A2">
        <w:rPr>
          <w:rFonts w:ascii="Times New Roman" w:hAnsi="Times New Roman" w:cs="Times New Roman"/>
          <w:sz w:val="24"/>
          <w:szCs w:val="24"/>
        </w:rPr>
        <w:t>interpreta da una parte in modo naturistico: è “</w:t>
      </w:r>
      <w:r w:rsidR="009D3417" w:rsidRPr="00A531A2">
        <w:rPr>
          <w:rFonts w:ascii="Times New Roman" w:hAnsi="Times New Roman" w:cs="Times New Roman"/>
          <w:b/>
          <w:i/>
          <w:sz w:val="24"/>
          <w:szCs w:val="24"/>
        </w:rPr>
        <w:t>stato un tuono</w:t>
      </w:r>
      <w:r w:rsidR="009D3417" w:rsidRPr="00A531A2">
        <w:rPr>
          <w:rFonts w:ascii="Times New Roman" w:hAnsi="Times New Roman" w:cs="Times New Roman"/>
          <w:sz w:val="24"/>
          <w:szCs w:val="24"/>
        </w:rPr>
        <w:t>”, dimenticandosi comunque che biblicamente il tuono è ritenuto “voce di Dio”; dall’altra in senso religioso, ma senza lasciarsi coinvolgere, come se dicesse che è un problema di questo rabbi di Nazareth al quale avrebbe parlato un angelo. Così di solito avviene, di fronte agli interventi potenti della parola di Dio: l’uomo si tira indietro e non si lascia coinvolgere.</w:t>
      </w:r>
      <w:r w:rsidR="00755995" w:rsidRPr="00A531A2">
        <w:rPr>
          <w:rFonts w:ascii="Times New Roman" w:hAnsi="Times New Roman" w:cs="Times New Roman"/>
          <w:sz w:val="24"/>
          <w:szCs w:val="24"/>
        </w:rPr>
        <w:t xml:space="preserve"> Gesù chiaramente e dice che “</w:t>
      </w:r>
      <w:r w:rsidR="00755995" w:rsidRPr="00A531A2">
        <w:rPr>
          <w:rFonts w:ascii="Times New Roman" w:hAnsi="Times New Roman" w:cs="Times New Roman"/>
          <w:b/>
          <w:i/>
          <w:sz w:val="24"/>
          <w:szCs w:val="24"/>
        </w:rPr>
        <w:t>questa voce</w:t>
      </w:r>
      <w:r w:rsidR="00755995" w:rsidRPr="00A531A2">
        <w:rPr>
          <w:rFonts w:ascii="Times New Roman" w:hAnsi="Times New Roman" w:cs="Times New Roman"/>
          <w:sz w:val="24"/>
          <w:szCs w:val="24"/>
        </w:rPr>
        <w:t>” non è un fatto privato tra Lui e il Padre, ma è per i presenti, anzi il “</w:t>
      </w:r>
      <w:r w:rsidR="00755995" w:rsidRPr="00A531A2">
        <w:rPr>
          <w:rFonts w:ascii="Times New Roman" w:hAnsi="Times New Roman" w:cs="Times New Roman"/>
          <w:b/>
          <w:i/>
          <w:sz w:val="24"/>
          <w:szCs w:val="24"/>
        </w:rPr>
        <w:t>per voi</w:t>
      </w:r>
      <w:r w:rsidR="00755995" w:rsidRPr="00A531A2">
        <w:rPr>
          <w:rFonts w:ascii="Times New Roman" w:hAnsi="Times New Roman" w:cs="Times New Roman"/>
          <w:sz w:val="24"/>
          <w:szCs w:val="24"/>
        </w:rPr>
        <w:t>” raggiunge anche i lettori e gli ascoltatori della Parola nel corso dei secoli. La voce del Padre vuole essere conferma alle opere e alla persona di Gesù, nonostante lo scandalo della morte.</w:t>
      </w:r>
      <w:r w:rsidR="00755995" w:rsidRPr="00A531A2">
        <w:t xml:space="preserve">  </w:t>
      </w:r>
    </w:p>
    <w:p w:rsidR="006B701D" w:rsidRDefault="00A531A2" w:rsidP="006B701D">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755995" w:rsidRPr="00A531A2">
        <w:rPr>
          <w:rFonts w:ascii="Times New Roman" w:hAnsi="Times New Roman" w:cs="Times New Roman"/>
          <w:b/>
          <w:i/>
          <w:sz w:val="24"/>
          <w:szCs w:val="24"/>
        </w:rPr>
        <w:t>vv.31-33 “Ora è il giudizio di questo mondo; ora il principe di questo mondo sarà gettato fuori. E io, quando sarò innalzato da terra, attirerò tutti a me». Diceva questo per indicare di quale morte doveva morire.”</w:t>
      </w:r>
      <w:r w:rsidR="00755995" w:rsidRPr="00A531A2">
        <w:rPr>
          <w:rFonts w:ascii="Times New Roman" w:hAnsi="Times New Roman" w:cs="Times New Roman"/>
          <w:b/>
          <w:sz w:val="24"/>
          <w:szCs w:val="24"/>
        </w:rPr>
        <w:t> </w:t>
      </w:r>
      <w:r w:rsidR="006B701D" w:rsidRPr="00A531A2">
        <w:rPr>
          <w:rFonts w:ascii="Times New Roman" w:hAnsi="Times New Roman" w:cs="Times New Roman"/>
          <w:sz w:val="24"/>
          <w:szCs w:val="24"/>
        </w:rPr>
        <w:t>La morte di Cristo, piena glorificazione del Padre, è anche il momento in cui viene giudicato questo mondo e in cui viene "</w:t>
      </w:r>
      <w:r w:rsidR="006B701D" w:rsidRPr="00A531A2">
        <w:rPr>
          <w:rFonts w:ascii="Times New Roman" w:hAnsi="Times New Roman" w:cs="Times New Roman"/>
          <w:b/>
          <w:i/>
          <w:sz w:val="24"/>
          <w:szCs w:val="24"/>
        </w:rPr>
        <w:t>gettato fuori</w:t>
      </w:r>
      <w:r w:rsidR="006B701D" w:rsidRPr="00A531A2">
        <w:rPr>
          <w:rFonts w:ascii="Times New Roman" w:hAnsi="Times New Roman" w:cs="Times New Roman"/>
          <w:sz w:val="24"/>
          <w:szCs w:val="24"/>
        </w:rPr>
        <w:t>" il "</w:t>
      </w:r>
      <w:r w:rsidR="006B701D" w:rsidRPr="00A531A2">
        <w:rPr>
          <w:rFonts w:ascii="Times New Roman" w:hAnsi="Times New Roman" w:cs="Times New Roman"/>
          <w:b/>
          <w:i/>
          <w:sz w:val="24"/>
          <w:szCs w:val="24"/>
        </w:rPr>
        <w:t>principe di questo mondo</w:t>
      </w:r>
      <w:r w:rsidR="006B701D" w:rsidRPr="00A531A2">
        <w:rPr>
          <w:rFonts w:ascii="Times New Roman" w:hAnsi="Times New Roman" w:cs="Times New Roman"/>
          <w:sz w:val="24"/>
          <w:szCs w:val="24"/>
        </w:rPr>
        <w:t>". Per far entrare nel mondo il principio nuovo, quello dell’amore di Dio.</w:t>
      </w:r>
      <w:r w:rsidR="006B701D" w:rsidRPr="00A531A2">
        <w:rPr>
          <w:rFonts w:ascii="Times New Roman" w:hAnsi="Times New Roman" w:cs="Times New Roman"/>
          <w:b/>
          <w:sz w:val="24"/>
          <w:szCs w:val="24"/>
        </w:rPr>
        <w:t xml:space="preserve"> </w:t>
      </w:r>
      <w:r w:rsidR="006B701D" w:rsidRPr="00A531A2">
        <w:rPr>
          <w:rFonts w:ascii="Times New Roman" w:hAnsi="Times New Roman" w:cs="Times New Roman"/>
          <w:sz w:val="24"/>
          <w:szCs w:val="24"/>
        </w:rPr>
        <w:t>E infine “</w:t>
      </w:r>
      <w:r w:rsidR="006B701D" w:rsidRPr="00A531A2">
        <w:rPr>
          <w:rFonts w:ascii="Times New Roman" w:hAnsi="Times New Roman" w:cs="Times New Roman"/>
          <w:b/>
          <w:i/>
          <w:sz w:val="24"/>
          <w:szCs w:val="24"/>
        </w:rPr>
        <w:t>Io, quando sarò innalzato da terra, attirerò tutti a me</w:t>
      </w:r>
      <w:r w:rsidR="006B701D" w:rsidRPr="00A531A2">
        <w:rPr>
          <w:rFonts w:ascii="Times New Roman" w:hAnsi="Times New Roman" w:cs="Times New Roman"/>
          <w:sz w:val="24"/>
          <w:szCs w:val="24"/>
        </w:rPr>
        <w:t>”: ecco la risposta conclusiva di Gesù ai Greci dopo tante precisazioni.</w:t>
      </w:r>
      <w:r w:rsidR="006B701D" w:rsidRPr="00A531A2">
        <w:rPr>
          <w:rFonts w:ascii="Times New Roman" w:hAnsi="Times New Roman" w:cs="Times New Roman"/>
          <w:b/>
          <w:sz w:val="24"/>
          <w:szCs w:val="24"/>
        </w:rPr>
        <w:t xml:space="preserve"> </w:t>
      </w:r>
      <w:r w:rsidR="006B701D" w:rsidRPr="00A531A2">
        <w:rPr>
          <w:rFonts w:ascii="Times New Roman" w:hAnsi="Times New Roman" w:cs="Times New Roman"/>
          <w:sz w:val="24"/>
          <w:szCs w:val="24"/>
        </w:rPr>
        <w:t>A chi chiede di “</w:t>
      </w:r>
      <w:r w:rsidR="006B701D" w:rsidRPr="00A531A2">
        <w:rPr>
          <w:rFonts w:ascii="Times New Roman" w:hAnsi="Times New Roman" w:cs="Times New Roman"/>
          <w:b/>
          <w:i/>
          <w:sz w:val="24"/>
          <w:szCs w:val="24"/>
        </w:rPr>
        <w:t>vederlo</w:t>
      </w:r>
      <w:r w:rsidR="006B701D" w:rsidRPr="00A531A2">
        <w:rPr>
          <w:rFonts w:ascii="Times New Roman" w:hAnsi="Times New Roman" w:cs="Times New Roman"/>
          <w:sz w:val="24"/>
          <w:szCs w:val="24"/>
        </w:rPr>
        <w:t>”, egli dà la possibilità reale di farlo, quando sarà elevato sulla croce. Là egli diventerà il punto di attrazione per tutti gli uomini e non solo dei Greci, e mostrerà all’umanità intera “</w:t>
      </w:r>
      <w:r w:rsidR="006B701D" w:rsidRPr="00A531A2">
        <w:rPr>
          <w:rFonts w:ascii="Times New Roman" w:hAnsi="Times New Roman" w:cs="Times New Roman"/>
          <w:b/>
          <w:sz w:val="24"/>
          <w:szCs w:val="24"/>
        </w:rPr>
        <w:t>chi Lui</w:t>
      </w:r>
      <w:r w:rsidR="006B701D" w:rsidRPr="00A531A2">
        <w:rPr>
          <w:rFonts w:ascii="Times New Roman" w:hAnsi="Times New Roman" w:cs="Times New Roman"/>
          <w:sz w:val="24"/>
          <w:szCs w:val="24"/>
        </w:rPr>
        <w:t>” veramente è.</w:t>
      </w:r>
    </w:p>
    <w:p w:rsidR="00CD2F93" w:rsidRDefault="00CD2F93" w:rsidP="006B701D">
      <w:pPr>
        <w:jc w:val="both"/>
        <w:rPr>
          <w:rFonts w:ascii="Times New Roman" w:hAnsi="Times New Roman" w:cs="Times New Roman"/>
          <w:sz w:val="24"/>
          <w:szCs w:val="24"/>
        </w:rPr>
      </w:pPr>
    </w:p>
    <w:p w:rsidR="00CD2F93" w:rsidRDefault="00CD2F93" w:rsidP="00CD2F93">
      <w:pPr>
        <w:jc w:val="both"/>
        <w:rPr>
          <w:rFonts w:ascii="Verdana" w:hAnsi="Verdana"/>
          <w:color w:val="880000"/>
          <w:sz w:val="20"/>
          <w:szCs w:val="20"/>
        </w:rPr>
      </w:pPr>
      <w:r>
        <w:rPr>
          <w:rFonts w:ascii="Times New Roman" w:hAnsi="Times New Roman" w:cs="Times New Roman"/>
          <w:b/>
          <w:bCs/>
          <w:sz w:val="24"/>
          <w:szCs w:val="24"/>
        </w:rPr>
        <w:t>Alcune domande per la riflessione personale</w:t>
      </w:r>
    </w:p>
    <w:p w:rsidR="00CD2F93" w:rsidRPr="00CD2F93" w:rsidRDefault="00CD2F93" w:rsidP="00CD2F93">
      <w:pPr>
        <w:jc w:val="both"/>
        <w:rPr>
          <w:rFonts w:ascii="Times New Roman" w:hAnsi="Times New Roman" w:cs="Times New Roman"/>
          <w:sz w:val="24"/>
          <w:szCs w:val="24"/>
        </w:rPr>
      </w:pPr>
      <w:r w:rsidRPr="00CD2F93">
        <w:rPr>
          <w:rFonts w:ascii="Times New Roman" w:hAnsi="Times New Roman" w:cs="Times New Roman"/>
          <w:sz w:val="24"/>
          <w:szCs w:val="24"/>
        </w:rPr>
        <w:t>Come Filippo e Andrea abbiamo anche noi a volte ricevuto domande simili sulla fede, la chiesa, la vita cristiana?</w:t>
      </w:r>
      <w:r w:rsidRPr="00CD2F93">
        <w:rPr>
          <w:rStyle w:val="apple-converted-space"/>
          <w:rFonts w:ascii="Times New Roman" w:hAnsi="Times New Roman" w:cs="Times New Roman"/>
          <w:sz w:val="24"/>
          <w:szCs w:val="24"/>
        </w:rPr>
        <w:t> </w:t>
      </w:r>
    </w:p>
    <w:p w:rsidR="00CD2F93" w:rsidRDefault="00CD2F93" w:rsidP="00CD2F93">
      <w:pPr>
        <w:pStyle w:val="NormaleWeb"/>
        <w:ind w:left="30"/>
        <w:jc w:val="both"/>
      </w:pPr>
      <w:r>
        <w:t>Gesù stesso ci attira, è lui che ci ha attirati ed è lui che svela a ciascuno di noi il mistero di Dio racchiuso nelle sue parole. Ho la capacità e il desiderio che di lasciar risuonare in me questo mistero?</w:t>
      </w:r>
    </w:p>
    <w:p w:rsidR="00CD2F93" w:rsidRDefault="00CD2F93" w:rsidP="00CD2F93">
      <w:pPr>
        <w:pStyle w:val="NormaleWeb"/>
        <w:ind w:left="30"/>
        <w:jc w:val="both"/>
        <w:rPr>
          <w:rFonts w:ascii="Verdana" w:hAnsi="Verdana"/>
          <w:color w:val="880000"/>
          <w:sz w:val="20"/>
          <w:szCs w:val="20"/>
        </w:rPr>
      </w:pPr>
      <w:r>
        <w:t xml:space="preserve">Quali sono state e quali sono tuttora le circostanze, i luoghi, le parole in cui ho realmente visto il Signore? Sono convinto che è nella Parola, nei segni sacramentali, nei fratelli bisognosi che ancora oggi posso vedere il volto di Gesù? Riesco a vederlo realmente e concretamente nella mia vita? </w:t>
      </w:r>
    </w:p>
    <w:p w:rsidR="00CD2F93" w:rsidRDefault="00CD2F93" w:rsidP="00993063">
      <w:pPr>
        <w:spacing w:after="14" w:line="235" w:lineRule="auto"/>
        <w:ind w:left="10"/>
        <w:jc w:val="both"/>
        <w:rPr>
          <w:rFonts w:ascii="Times New Roman" w:hAnsi="Times New Roman" w:cs="Times New Roman"/>
          <w:sz w:val="24"/>
          <w:szCs w:val="24"/>
        </w:rPr>
      </w:pPr>
      <w:r w:rsidRPr="00993063">
        <w:rPr>
          <w:rFonts w:ascii="Times New Roman" w:hAnsi="Times New Roman" w:cs="Times New Roman"/>
          <w:sz w:val="24"/>
          <w:szCs w:val="24"/>
        </w:rPr>
        <w:t xml:space="preserve">Ci sono momenti di solitudine nella </w:t>
      </w:r>
      <w:r w:rsidR="00993063">
        <w:rPr>
          <w:rFonts w:ascii="Times New Roman" w:hAnsi="Times New Roman" w:cs="Times New Roman"/>
          <w:sz w:val="24"/>
          <w:szCs w:val="24"/>
        </w:rPr>
        <w:t>mia</w:t>
      </w:r>
      <w:r w:rsidRPr="00993063">
        <w:rPr>
          <w:rFonts w:ascii="Times New Roman" w:hAnsi="Times New Roman" w:cs="Times New Roman"/>
          <w:sz w:val="24"/>
          <w:szCs w:val="24"/>
        </w:rPr>
        <w:t xml:space="preserve"> vita che </w:t>
      </w:r>
      <w:r w:rsidR="00993063" w:rsidRPr="00993063">
        <w:rPr>
          <w:rFonts w:ascii="Times New Roman" w:hAnsi="Times New Roman" w:cs="Times New Roman"/>
          <w:sz w:val="24"/>
          <w:szCs w:val="24"/>
        </w:rPr>
        <w:t>posso</w:t>
      </w:r>
      <w:r w:rsidRPr="00993063">
        <w:rPr>
          <w:rFonts w:ascii="Times New Roman" w:hAnsi="Times New Roman" w:cs="Times New Roman"/>
          <w:sz w:val="24"/>
          <w:szCs w:val="24"/>
        </w:rPr>
        <w:t xml:space="preserve"> ricondurre a situazioni in cui di fatto non </w:t>
      </w:r>
      <w:r w:rsidR="00993063" w:rsidRPr="00993063">
        <w:rPr>
          <w:rFonts w:ascii="Times New Roman" w:hAnsi="Times New Roman" w:cs="Times New Roman"/>
          <w:sz w:val="24"/>
          <w:szCs w:val="24"/>
        </w:rPr>
        <w:t>so</w:t>
      </w:r>
      <w:r w:rsidR="00993063">
        <w:rPr>
          <w:rFonts w:ascii="Times New Roman" w:hAnsi="Times New Roman" w:cs="Times New Roman"/>
          <w:sz w:val="24"/>
          <w:szCs w:val="24"/>
        </w:rPr>
        <w:t>no</w:t>
      </w:r>
      <w:r w:rsidRPr="00993063">
        <w:rPr>
          <w:rFonts w:ascii="Times New Roman" w:hAnsi="Times New Roman" w:cs="Times New Roman"/>
          <w:sz w:val="24"/>
          <w:szCs w:val="24"/>
        </w:rPr>
        <w:t xml:space="preserve"> stat</w:t>
      </w:r>
      <w:r w:rsidR="00993063">
        <w:rPr>
          <w:rFonts w:ascii="Times New Roman" w:hAnsi="Times New Roman" w:cs="Times New Roman"/>
          <w:sz w:val="24"/>
          <w:szCs w:val="24"/>
        </w:rPr>
        <w:t>o</w:t>
      </w:r>
      <w:r w:rsidRPr="00993063">
        <w:rPr>
          <w:rFonts w:ascii="Times New Roman" w:hAnsi="Times New Roman" w:cs="Times New Roman"/>
          <w:sz w:val="24"/>
          <w:szCs w:val="24"/>
        </w:rPr>
        <w:t xml:space="preserve"> capac</w:t>
      </w:r>
      <w:r w:rsidR="00993063">
        <w:rPr>
          <w:rFonts w:ascii="Times New Roman" w:hAnsi="Times New Roman" w:cs="Times New Roman"/>
          <w:sz w:val="24"/>
          <w:szCs w:val="24"/>
        </w:rPr>
        <w:t>e</w:t>
      </w:r>
      <w:r w:rsidRPr="00993063">
        <w:rPr>
          <w:rFonts w:ascii="Times New Roman" w:hAnsi="Times New Roman" w:cs="Times New Roman"/>
          <w:sz w:val="24"/>
          <w:szCs w:val="24"/>
        </w:rPr>
        <w:t xml:space="preserve"> di morire a </w:t>
      </w:r>
      <w:r w:rsidR="00993063">
        <w:rPr>
          <w:rFonts w:ascii="Times New Roman" w:hAnsi="Times New Roman" w:cs="Times New Roman"/>
          <w:sz w:val="24"/>
          <w:szCs w:val="24"/>
        </w:rPr>
        <w:t>me</w:t>
      </w:r>
      <w:r w:rsidR="00993063" w:rsidRPr="00993063">
        <w:rPr>
          <w:rFonts w:ascii="Times New Roman" w:hAnsi="Times New Roman" w:cs="Times New Roman"/>
          <w:sz w:val="24"/>
          <w:szCs w:val="24"/>
        </w:rPr>
        <w:t xml:space="preserve"> stes</w:t>
      </w:r>
      <w:r w:rsidR="00993063">
        <w:rPr>
          <w:rFonts w:ascii="Times New Roman" w:hAnsi="Times New Roman" w:cs="Times New Roman"/>
          <w:sz w:val="24"/>
          <w:szCs w:val="24"/>
        </w:rPr>
        <w:t>so</w:t>
      </w:r>
      <w:r w:rsidRPr="00993063">
        <w:rPr>
          <w:rFonts w:ascii="Times New Roman" w:hAnsi="Times New Roman" w:cs="Times New Roman"/>
          <w:sz w:val="24"/>
          <w:szCs w:val="24"/>
        </w:rPr>
        <w:t xml:space="preserve">, al </w:t>
      </w:r>
      <w:r w:rsidR="00993063">
        <w:rPr>
          <w:rFonts w:ascii="Times New Roman" w:hAnsi="Times New Roman" w:cs="Times New Roman"/>
          <w:sz w:val="24"/>
          <w:szCs w:val="24"/>
        </w:rPr>
        <w:t>mio</w:t>
      </w:r>
      <w:r w:rsidRPr="00993063">
        <w:rPr>
          <w:rFonts w:ascii="Times New Roman" w:hAnsi="Times New Roman" w:cs="Times New Roman"/>
          <w:sz w:val="24"/>
          <w:szCs w:val="24"/>
        </w:rPr>
        <w:t xml:space="preserve"> orgoglio ferito, alla </w:t>
      </w:r>
      <w:r w:rsidR="00993063">
        <w:rPr>
          <w:rFonts w:ascii="Times New Roman" w:hAnsi="Times New Roman" w:cs="Times New Roman"/>
          <w:sz w:val="24"/>
          <w:szCs w:val="24"/>
        </w:rPr>
        <w:t>mia</w:t>
      </w:r>
      <w:r w:rsidRPr="00993063">
        <w:rPr>
          <w:rFonts w:ascii="Times New Roman" w:hAnsi="Times New Roman" w:cs="Times New Roman"/>
          <w:sz w:val="24"/>
          <w:szCs w:val="24"/>
        </w:rPr>
        <w:t xml:space="preserve"> presunzione di giustizia? </w:t>
      </w:r>
    </w:p>
    <w:p w:rsidR="00993063" w:rsidRDefault="00993063" w:rsidP="00993063">
      <w:pPr>
        <w:spacing w:after="14" w:line="235" w:lineRule="auto"/>
        <w:ind w:left="10"/>
        <w:jc w:val="both"/>
        <w:rPr>
          <w:rFonts w:ascii="Times New Roman" w:hAnsi="Times New Roman" w:cs="Times New Roman"/>
          <w:sz w:val="24"/>
          <w:szCs w:val="24"/>
        </w:rPr>
      </w:pP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Pr>
          <w:rFonts w:ascii="Times New Roman" w:eastAsia="Times New Roman" w:hAnsi="Times New Roman" w:cs="Times New Roman"/>
          <w:b/>
          <w:color w:val="000000"/>
          <w:sz w:val="24"/>
          <w:szCs w:val="24"/>
          <w:bdr w:val="none" w:sz="0" w:space="0" w:color="auto" w:frame="1"/>
          <w:lang w:eastAsia="it-IT"/>
        </w:rPr>
        <w:t>Dal “Catechismo</w:t>
      </w:r>
      <w:r>
        <w:rPr>
          <w:rFonts w:ascii="Times New Roman" w:eastAsia="Times New Roman" w:hAnsi="Times New Roman" w:cs="Times New Roman"/>
          <w:b/>
          <w:i/>
          <w:color w:val="000000"/>
          <w:sz w:val="24"/>
          <w:szCs w:val="24"/>
          <w:bdr w:val="none" w:sz="0" w:space="0" w:color="auto" w:frame="1"/>
          <w:lang w:eastAsia="it-IT"/>
        </w:rPr>
        <w:t xml:space="preserve"> della Chiesa cattolica</w:t>
      </w:r>
      <w:r>
        <w:rPr>
          <w:rFonts w:ascii="Times New Roman" w:eastAsia="Times New Roman" w:hAnsi="Times New Roman" w:cs="Times New Roman"/>
          <w:b/>
          <w:color w:val="000000"/>
          <w:sz w:val="24"/>
          <w:szCs w:val="24"/>
          <w:bdr w:val="none" w:sz="0" w:space="0" w:color="auto" w:frame="1"/>
          <w:lang w:eastAsia="it-IT"/>
        </w:rPr>
        <w:t>”</w:t>
      </w: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sidRPr="00993063">
        <w:rPr>
          <w:rFonts w:ascii="Times New Roman" w:eastAsia="Times New Roman" w:hAnsi="Times New Roman" w:cs="Times New Roman"/>
          <w:b/>
          <w:color w:val="000000"/>
          <w:sz w:val="24"/>
          <w:szCs w:val="24"/>
          <w:bdr w:val="none" w:sz="0" w:space="0" w:color="auto" w:frame="1"/>
          <w:lang w:eastAsia="it-IT"/>
        </w:rPr>
        <w:t>Perché nell'uomo c'è il desiderio di Dio?</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r w:rsidRPr="00993063">
        <w:rPr>
          <w:rFonts w:ascii="Times New Roman" w:eastAsia="Times New Roman" w:hAnsi="Times New Roman" w:cs="Times New Roman"/>
          <w:color w:val="000000"/>
          <w:sz w:val="24"/>
          <w:szCs w:val="24"/>
          <w:bdr w:val="none" w:sz="0" w:space="0" w:color="auto" w:frame="1"/>
          <w:lang w:eastAsia="it-IT"/>
        </w:rPr>
        <w:tab/>
        <w:t>Dio stesso, creando l'uomo a propria immagine, ha iscritto nel suo cuore il desiderio di vederlo. Anche se tale desiderio è spesso ignorato, Dio non cessa di attirare l'uomo a sé, perché viva e trovi in lui quella pienezza di verità e di felicità, che cerca senza posa. Per natura e per vocazione, l'uomo è pertanto un essere religioso, capace di entrare in comunione con Dio. Questo intimo e vitale legame con Dio conferisce all'uomo la sua fondamentale dignità</w:t>
      </w:r>
      <w:r w:rsidRPr="00993063">
        <w:rPr>
          <w:rFonts w:ascii="Times New Roman" w:eastAsia="Times New Roman" w:hAnsi="Times New Roman" w:cs="Times New Roman"/>
          <w:b/>
          <w:color w:val="000000"/>
          <w:sz w:val="24"/>
          <w:szCs w:val="24"/>
          <w:bdr w:val="none" w:sz="0" w:space="0" w:color="auto" w:frame="1"/>
          <w:lang w:eastAsia="it-IT"/>
        </w:rPr>
        <w:t>. (</w:t>
      </w:r>
      <w:r w:rsidRPr="00993063">
        <w:rPr>
          <w:rFonts w:ascii="Times New Roman" w:eastAsia="Times New Roman" w:hAnsi="Times New Roman" w:cs="Times New Roman"/>
          <w:color w:val="000000"/>
          <w:sz w:val="24"/>
          <w:szCs w:val="24"/>
          <w:bdr w:val="none" w:sz="0" w:space="0" w:color="auto" w:frame="1"/>
          <w:lang w:eastAsia="it-IT"/>
        </w:rPr>
        <w:t>Compendio Catechismo della Chiesa Cattolica, 2)</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sidRPr="00993063">
        <w:rPr>
          <w:rFonts w:ascii="Times New Roman" w:eastAsia="Times New Roman" w:hAnsi="Times New Roman" w:cs="Times New Roman"/>
          <w:b/>
          <w:color w:val="000000"/>
          <w:sz w:val="24"/>
          <w:szCs w:val="24"/>
          <w:bdr w:val="none" w:sz="0" w:space="0" w:color="auto" w:frame="1"/>
          <w:lang w:eastAsia="it-IT"/>
        </w:rPr>
        <w:t xml:space="preserve"> </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sidRPr="00993063">
        <w:rPr>
          <w:rFonts w:ascii="Times New Roman" w:eastAsia="Times New Roman" w:hAnsi="Times New Roman" w:cs="Times New Roman"/>
          <w:b/>
          <w:color w:val="000000"/>
          <w:sz w:val="24"/>
          <w:szCs w:val="24"/>
          <w:bdr w:val="none" w:sz="0" w:space="0" w:color="auto" w:frame="1"/>
          <w:lang w:eastAsia="it-IT"/>
        </w:rPr>
        <w:t>In che senso tutta la vita di Cristo è Mistero?</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r w:rsidRPr="00993063">
        <w:rPr>
          <w:rFonts w:ascii="Times New Roman" w:eastAsia="Times New Roman" w:hAnsi="Times New Roman" w:cs="Times New Roman"/>
          <w:b/>
          <w:color w:val="000000"/>
          <w:sz w:val="24"/>
          <w:szCs w:val="24"/>
          <w:bdr w:val="none" w:sz="0" w:space="0" w:color="auto" w:frame="1"/>
          <w:lang w:eastAsia="it-IT"/>
        </w:rPr>
        <w:tab/>
      </w:r>
      <w:r w:rsidRPr="00993063">
        <w:rPr>
          <w:rFonts w:ascii="Times New Roman" w:eastAsia="Times New Roman" w:hAnsi="Times New Roman" w:cs="Times New Roman"/>
          <w:color w:val="000000"/>
          <w:sz w:val="24"/>
          <w:szCs w:val="24"/>
          <w:bdr w:val="none" w:sz="0" w:space="0" w:color="auto" w:frame="1"/>
          <w:lang w:eastAsia="it-IT"/>
        </w:rPr>
        <w:t>Tutta la vita di Cristo è evento di rivelazione. Ciò che è visibile nella vita terrena di Gesù conduce al suo Mistero invisibile, soprattutto al Mistero della sua filiazione divina: «Chi vede me, vede il Padre» (Gv 14,19). Inoltre, anche se la salvezza viene compiutamente dalla Croce e dalla Risurrezione, la vita intera di Cristo è Mistero di salvezza, perché tutto ciò che Gesù ha fatto, detto e sofferto aveva come scopo di salvare l'uomo decaduto e di ristabilirlo nella sua vocazione di figlio di Dio. (Compendio Catechismo della Chiesa Cattolica, 101)</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r w:rsidRPr="00993063">
        <w:rPr>
          <w:rFonts w:ascii="Times New Roman" w:eastAsia="Times New Roman" w:hAnsi="Times New Roman" w:cs="Times New Roman"/>
          <w:color w:val="000000"/>
          <w:sz w:val="24"/>
          <w:szCs w:val="24"/>
          <w:bdr w:val="none" w:sz="0" w:space="0" w:color="auto" w:frame="1"/>
          <w:lang w:eastAsia="it-IT"/>
        </w:rPr>
        <w:t xml:space="preserve"> </w:t>
      </w: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sidRPr="00993063">
        <w:rPr>
          <w:rFonts w:ascii="Times New Roman" w:eastAsia="Times New Roman" w:hAnsi="Times New Roman" w:cs="Times New Roman"/>
          <w:b/>
          <w:color w:val="000000"/>
          <w:sz w:val="24"/>
          <w:szCs w:val="24"/>
          <w:bdr w:val="none" w:sz="0" w:space="0" w:color="auto" w:frame="1"/>
          <w:lang w:eastAsia="it-IT"/>
        </w:rPr>
        <w:t>Perché Gesù manifesta il Regno attraverso segni e miracoli?</w:t>
      </w: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r w:rsidRPr="00993063">
        <w:rPr>
          <w:rFonts w:ascii="Times New Roman" w:eastAsia="Times New Roman" w:hAnsi="Times New Roman" w:cs="Times New Roman"/>
          <w:color w:val="000000"/>
          <w:sz w:val="24"/>
          <w:szCs w:val="24"/>
          <w:bdr w:val="none" w:sz="0" w:space="0" w:color="auto" w:frame="1"/>
          <w:lang w:eastAsia="it-IT"/>
        </w:rPr>
        <w:tab/>
        <w:t>Gesù accompagna la sua parola con segni e miracoli per attestare che il Regno è presente in lui, il Messia. Sebbene egli guarisca alcune persone, non è venuto per eliminare tutti i mali quaggiù, ma per liberarci anzitutto dalla schiavitù del peccato. La cacciata dei demoni annuncia che la sua Croce sarà vittoriosa sul «principe di questo mondo» (Gv 12,31). (Compendio Catechismo della Chiesa Cattolica, 108)</w:t>
      </w: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r>
        <w:rPr>
          <w:rFonts w:ascii="Times New Roman" w:eastAsia="Times New Roman" w:hAnsi="Times New Roman" w:cs="Times New Roman"/>
          <w:color w:val="000000"/>
          <w:sz w:val="24"/>
          <w:szCs w:val="24"/>
          <w:bdr w:val="none" w:sz="0" w:space="0" w:color="auto" w:frame="1"/>
          <w:lang w:eastAsia="it-IT"/>
        </w:rPr>
        <w:t>PREGIAMO</w:t>
      </w: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p>
    <w:p w:rsidR="00B04C03" w:rsidRDefault="00993063" w:rsidP="00B04C03">
      <w:pPr>
        <w:jc w:val="both"/>
        <w:rPr>
          <w:rFonts w:ascii="Times New Roman" w:hAnsi="Times New Roman" w:cs="Times New Roman"/>
          <w:sz w:val="24"/>
          <w:szCs w:val="24"/>
        </w:rPr>
      </w:pPr>
      <w:r w:rsidRPr="00993063">
        <w:rPr>
          <w:rFonts w:ascii="Times New Roman" w:eastAsia="Times New Roman" w:hAnsi="Times New Roman" w:cs="Times New Roman"/>
          <w:color w:val="000000"/>
          <w:sz w:val="24"/>
          <w:szCs w:val="24"/>
          <w:bdr w:val="none" w:sz="0" w:space="0" w:color="auto" w:frame="1"/>
          <w:lang w:eastAsia="it-IT"/>
        </w:rPr>
        <w:t xml:space="preserve">Ascolta, o Padre, il grido del tuo Figlio che, per stabilire la nuova ed eterna alleanza, si è fatto obbediente fino alla morte di croce; fa' che nelle prove della vita partecipiamo intimamente alla sua passione redentrice, per avere la fecondità del seme che muore ed essere accolti come tua messe nel regno dei cieli. </w:t>
      </w:r>
      <w:r w:rsidR="00B04C03" w:rsidRPr="00C65217">
        <w:rPr>
          <w:rFonts w:ascii="Times New Roman" w:hAnsi="Times New Roman" w:cs="Times New Roman"/>
          <w:sz w:val="24"/>
          <w:szCs w:val="24"/>
        </w:rPr>
        <w:t>Per Cristo</w:t>
      </w:r>
      <w:r w:rsidR="00B04C03">
        <w:rPr>
          <w:rFonts w:ascii="Times New Roman" w:hAnsi="Times New Roman" w:cs="Times New Roman"/>
          <w:sz w:val="24"/>
          <w:szCs w:val="24"/>
        </w:rPr>
        <w:t xml:space="preserve"> nostro Signore. Amen</w:t>
      </w:r>
    </w:p>
    <w:p w:rsidR="00993063" w:rsidRDefault="00993063" w:rsidP="00993063">
      <w:pPr>
        <w:jc w:val="both"/>
        <w:rPr>
          <w:rFonts w:ascii="Times New Roman" w:hAnsi="Times New Roman" w:cs="Times New Roman"/>
          <w:sz w:val="24"/>
          <w:szCs w:val="24"/>
        </w:rPr>
      </w:pPr>
    </w:p>
    <w:p w:rsidR="00993063" w:rsidRDefault="00993063" w:rsidP="00993063">
      <w:pPr>
        <w:jc w:val="both"/>
        <w:rPr>
          <w:rFonts w:ascii="Times New Roman" w:hAnsi="Times New Roman" w:cs="Times New Roman"/>
          <w:sz w:val="24"/>
          <w:szCs w:val="24"/>
        </w:rPr>
      </w:pP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p>
    <w:p w:rsidR="00993063" w:rsidRPr="00993063" w:rsidRDefault="00993063" w:rsidP="0099306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it-IT"/>
        </w:rPr>
      </w:pPr>
    </w:p>
    <w:p w:rsidR="00993063" w:rsidRDefault="00993063" w:rsidP="00993063">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p>
    <w:p w:rsidR="00993063" w:rsidRPr="00993063" w:rsidRDefault="00993063" w:rsidP="00993063">
      <w:pPr>
        <w:spacing w:after="14" w:line="235" w:lineRule="auto"/>
        <w:ind w:left="10"/>
        <w:jc w:val="both"/>
        <w:rPr>
          <w:rFonts w:ascii="Times New Roman" w:hAnsi="Times New Roman" w:cs="Times New Roman"/>
          <w:sz w:val="24"/>
          <w:szCs w:val="24"/>
        </w:rPr>
      </w:pPr>
    </w:p>
    <w:p w:rsidR="00CD2F93" w:rsidRPr="00993063" w:rsidRDefault="00CD2F93" w:rsidP="006B701D">
      <w:pPr>
        <w:jc w:val="both"/>
        <w:rPr>
          <w:rFonts w:ascii="Times New Roman" w:hAnsi="Times New Roman" w:cs="Times New Roman"/>
          <w:b/>
          <w:sz w:val="24"/>
          <w:szCs w:val="24"/>
        </w:rPr>
      </w:pPr>
    </w:p>
    <w:p w:rsidR="006B701D" w:rsidRPr="00755995" w:rsidRDefault="006B701D" w:rsidP="00755995">
      <w:pPr>
        <w:jc w:val="both"/>
        <w:rPr>
          <w:rFonts w:ascii="Book Antiqua" w:hAnsi="Book Antiqua"/>
          <w:color w:val="00B050"/>
          <w:sz w:val="27"/>
          <w:szCs w:val="27"/>
        </w:rPr>
      </w:pPr>
    </w:p>
    <w:p w:rsidR="00755995" w:rsidRPr="00755995" w:rsidRDefault="00755995" w:rsidP="00755995">
      <w:pPr>
        <w:jc w:val="both"/>
        <w:rPr>
          <w:color w:val="FF0000"/>
        </w:rPr>
      </w:pPr>
    </w:p>
    <w:p w:rsidR="00D029DE" w:rsidRPr="00D029DE" w:rsidRDefault="00D029DE" w:rsidP="00FF611A">
      <w:pPr>
        <w:jc w:val="both"/>
        <w:rPr>
          <w:rFonts w:ascii="Times New Roman" w:hAnsi="Times New Roman" w:cs="Times New Roman"/>
          <w:color w:val="002060"/>
          <w:sz w:val="24"/>
          <w:szCs w:val="24"/>
        </w:rPr>
      </w:pPr>
    </w:p>
    <w:p w:rsidR="00FF611A" w:rsidRPr="00327FD4" w:rsidRDefault="00FF611A" w:rsidP="00327FD4">
      <w:pPr>
        <w:jc w:val="both"/>
        <w:rPr>
          <w:rFonts w:ascii="Times New Roman" w:hAnsi="Times New Roman" w:cs="Times New Roman"/>
          <w:bCs/>
          <w:color w:val="0070C0"/>
          <w:sz w:val="24"/>
          <w:szCs w:val="24"/>
        </w:rPr>
      </w:pPr>
    </w:p>
    <w:p w:rsidR="0061058C" w:rsidRPr="00327FD4" w:rsidRDefault="0061058C" w:rsidP="00327FD4">
      <w:pPr>
        <w:jc w:val="both"/>
        <w:rPr>
          <w:rFonts w:ascii="Times New Roman" w:hAnsi="Times New Roman" w:cs="Times New Roman"/>
          <w:color w:val="0070C0"/>
          <w:sz w:val="24"/>
          <w:szCs w:val="24"/>
        </w:rPr>
      </w:pPr>
    </w:p>
    <w:p w:rsidR="0061058C" w:rsidRPr="00271703" w:rsidRDefault="0061058C" w:rsidP="00C37782">
      <w:pPr>
        <w:jc w:val="both"/>
        <w:rPr>
          <w:rFonts w:ascii="Times New Roman" w:hAnsi="Times New Roman" w:cs="Times New Roman"/>
          <w:b/>
          <w:bCs/>
          <w:i/>
          <w:sz w:val="24"/>
          <w:szCs w:val="24"/>
        </w:rPr>
      </w:pPr>
    </w:p>
    <w:p w:rsidR="00DB7DEA" w:rsidRDefault="00DB7DEA" w:rsidP="00BB3536">
      <w:pPr>
        <w:jc w:val="both"/>
        <w:rPr>
          <w:rFonts w:ascii="Times New Roman" w:hAnsi="Times New Roman" w:cs="Times New Roman"/>
          <w:b/>
          <w:bCs/>
          <w:i/>
          <w:sz w:val="24"/>
          <w:szCs w:val="24"/>
        </w:rPr>
      </w:pPr>
    </w:p>
    <w:sectPr w:rsidR="00DB7DE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E5" w:rsidRDefault="00787BE5" w:rsidP="00BB3536">
      <w:pPr>
        <w:spacing w:after="0" w:line="240" w:lineRule="auto"/>
      </w:pPr>
      <w:r>
        <w:separator/>
      </w:r>
    </w:p>
  </w:endnote>
  <w:endnote w:type="continuationSeparator" w:id="0">
    <w:p w:rsidR="00787BE5" w:rsidRDefault="00787BE5" w:rsidP="00B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00320"/>
      <w:docPartObj>
        <w:docPartGallery w:val="Page Numbers (Bottom of Page)"/>
        <w:docPartUnique/>
      </w:docPartObj>
    </w:sdtPr>
    <w:sdtEndPr/>
    <w:sdtContent>
      <w:p w:rsidR="00BB3536" w:rsidRDefault="00BB3536">
        <w:pPr>
          <w:pStyle w:val="Pidipagina"/>
        </w:pPr>
        <w:r>
          <w:fldChar w:fldCharType="begin"/>
        </w:r>
        <w:r>
          <w:instrText>PAGE   \* MERGEFORMAT</w:instrText>
        </w:r>
        <w:r>
          <w:fldChar w:fldCharType="separate"/>
        </w:r>
        <w:r w:rsidR="000F6525">
          <w:rPr>
            <w:noProof/>
          </w:rPr>
          <w:t>4</w:t>
        </w:r>
        <w:r>
          <w:fldChar w:fldCharType="end"/>
        </w:r>
      </w:p>
    </w:sdtContent>
  </w:sdt>
  <w:p w:rsidR="00BB3536" w:rsidRDefault="00BB35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E5" w:rsidRDefault="00787BE5" w:rsidP="00BB3536">
      <w:pPr>
        <w:spacing w:after="0" w:line="240" w:lineRule="auto"/>
      </w:pPr>
      <w:r>
        <w:separator/>
      </w:r>
    </w:p>
  </w:footnote>
  <w:footnote w:type="continuationSeparator" w:id="0">
    <w:p w:rsidR="00787BE5" w:rsidRDefault="00787BE5" w:rsidP="00BB3536">
      <w:pPr>
        <w:spacing w:after="0" w:line="240" w:lineRule="auto"/>
      </w:pPr>
      <w:r>
        <w:continuationSeparator/>
      </w:r>
    </w:p>
  </w:footnote>
  <w:footnote w:id="1">
    <w:p w:rsidR="0061058C" w:rsidRDefault="0061058C" w:rsidP="0061058C">
      <w:pPr>
        <w:pStyle w:val="Testonotaapidipagina"/>
        <w:jc w:val="both"/>
      </w:pPr>
      <w:r>
        <w:rPr>
          <w:rStyle w:val="Rimandonotaapidipagina"/>
        </w:rPr>
        <w:footnoteRef/>
      </w:r>
      <w:r>
        <w:t xml:space="preserve"> </w:t>
      </w:r>
      <w:r w:rsidRPr="0061058C">
        <w:t xml:space="preserve">E Gesù le rispose: «Donna, che vuoi da me? Non è ancora giunta la mia </w:t>
      </w:r>
      <w:r w:rsidRPr="00E355EE">
        <w:rPr>
          <w:b/>
        </w:rPr>
        <w:t>ora</w:t>
      </w:r>
      <w:r w:rsidRPr="0061058C">
        <w:t>»</w:t>
      </w:r>
    </w:p>
  </w:footnote>
  <w:footnote w:id="2">
    <w:p w:rsidR="0061058C" w:rsidRDefault="0061058C" w:rsidP="0061058C">
      <w:pPr>
        <w:pStyle w:val="Testonotaapidipagina"/>
        <w:jc w:val="both"/>
      </w:pPr>
      <w:r>
        <w:rPr>
          <w:rStyle w:val="Rimandonotaapidipagina"/>
        </w:rPr>
        <w:footnoteRef/>
      </w:r>
      <w:r>
        <w:t xml:space="preserve"> </w:t>
      </w:r>
      <w:r w:rsidRPr="0061058C">
        <w:t>Dopo questi fatti, Gesù se ne andava per la Galilea; infatti non voleva più percorrere la Giudea, perché i Giudei cercavano di ucciderlo.</w:t>
      </w:r>
    </w:p>
  </w:footnote>
  <w:footnote w:id="3">
    <w:p w:rsidR="00327FD4" w:rsidRDefault="00327FD4" w:rsidP="00327FD4">
      <w:pPr>
        <w:pStyle w:val="Testonotaapidipagina"/>
        <w:jc w:val="both"/>
      </w:pPr>
      <w:r>
        <w:rPr>
          <w:rStyle w:val="Rimandonotaapidipagina"/>
        </w:rPr>
        <w:footnoteRef/>
      </w:r>
      <w:r w:rsidRPr="00327FD4">
        <w:t xml:space="preserve">Cercavano allora di arrestarlo, ma nessuno riuscì a mettere le mani su di lui, perché non era ancora giunta la sua ora. </w:t>
      </w:r>
      <w:r>
        <w:t xml:space="preserve"> </w:t>
      </w:r>
    </w:p>
  </w:footnote>
  <w:footnote w:id="4">
    <w:p w:rsidR="00327FD4" w:rsidRDefault="00327FD4" w:rsidP="00327FD4">
      <w:pPr>
        <w:pStyle w:val="Testonotaapidipagina"/>
        <w:jc w:val="both"/>
      </w:pPr>
      <w:r>
        <w:rPr>
          <w:rStyle w:val="Rimandonotaapidipagina"/>
        </w:rPr>
        <w:footnoteRef/>
      </w:r>
      <w:r>
        <w:t xml:space="preserve"> </w:t>
      </w:r>
      <w:r w:rsidRPr="00327FD4">
        <w:t>Allora raccolsero delle pietre per gettarle contro di lui; ma Gesù si nascose e uscì dal tempio.</w:t>
      </w:r>
    </w:p>
  </w:footnote>
  <w:footnote w:id="5">
    <w:p w:rsidR="00327FD4" w:rsidRDefault="00327FD4" w:rsidP="00327FD4">
      <w:pPr>
        <w:pStyle w:val="Testonotaapidipagina"/>
        <w:jc w:val="both"/>
      </w:pPr>
      <w:r>
        <w:rPr>
          <w:rStyle w:val="Rimandonotaapidipagina"/>
        </w:rPr>
        <w:footnoteRef/>
      </w:r>
      <w:r>
        <w:t xml:space="preserve"> </w:t>
      </w:r>
      <w:r w:rsidRPr="00327FD4">
        <w:t>Allora cercarono nuovamente di catturarlo, ma egli sfuggì dalle loro mani.</w:t>
      </w:r>
    </w:p>
  </w:footnote>
  <w:footnote w:id="6">
    <w:p w:rsidR="00D029DE" w:rsidRDefault="00D029DE" w:rsidP="00D029DE">
      <w:pPr>
        <w:pStyle w:val="Testonotaapidipagina"/>
        <w:jc w:val="both"/>
      </w:pPr>
      <w:r>
        <w:rPr>
          <w:rStyle w:val="Rimandonotaapidipagina"/>
        </w:rPr>
        <w:footnoteRef/>
      </w:r>
      <w:r>
        <w:t xml:space="preserve"> </w:t>
      </w:r>
      <w:r w:rsidRPr="00D029DE">
        <w:t>Gesù le dice: «Credimi, donna, viene l'</w:t>
      </w:r>
      <w:r w:rsidRPr="00D029DE">
        <w:rPr>
          <w:b/>
        </w:rPr>
        <w:t>ora</w:t>
      </w:r>
      <w:r w:rsidRPr="00D029DE">
        <w:t xml:space="preserve"> in cui né su questo monte né a Gerusalemme adorerete il Padre.</w:t>
      </w:r>
    </w:p>
  </w:footnote>
  <w:footnote w:id="7">
    <w:p w:rsidR="00D029DE" w:rsidRDefault="00D029DE" w:rsidP="00D029DE">
      <w:pPr>
        <w:pStyle w:val="Testonotaapidipagina"/>
        <w:jc w:val="both"/>
      </w:pPr>
      <w:r>
        <w:rPr>
          <w:rStyle w:val="Rimandonotaapidipagina"/>
        </w:rPr>
        <w:footnoteRef/>
      </w:r>
      <w:r>
        <w:t xml:space="preserve"> </w:t>
      </w:r>
      <w:r w:rsidRPr="00D029DE">
        <w:t xml:space="preserve">Gesù allora disse loro: «Il </w:t>
      </w:r>
      <w:r w:rsidRPr="00D029DE">
        <w:rPr>
          <w:b/>
        </w:rPr>
        <w:t>mio tempo non è ancora venuto</w:t>
      </w:r>
      <w:r w:rsidRPr="00D029DE">
        <w:t>; il vostro tempo invece è sempre pronto.</w:t>
      </w:r>
    </w:p>
  </w:footnote>
  <w:footnote w:id="8">
    <w:p w:rsidR="00D029DE" w:rsidRDefault="00D029DE" w:rsidP="00D029DE">
      <w:pPr>
        <w:pStyle w:val="Testonotaapidipagina"/>
        <w:jc w:val="both"/>
      </w:pPr>
      <w:r>
        <w:rPr>
          <w:rStyle w:val="Rimandonotaapidipagina"/>
        </w:rPr>
        <w:footnoteRef/>
      </w:r>
      <w:r>
        <w:t xml:space="preserve"> </w:t>
      </w:r>
      <w:r w:rsidRPr="00D029DE">
        <w:t xml:space="preserve">Salite voi alla festa; io non salgo a questa festa, perché </w:t>
      </w:r>
      <w:r w:rsidRPr="00D029DE">
        <w:rPr>
          <w:b/>
        </w:rPr>
        <w:t>il mio tempo non è ancora compiuto</w:t>
      </w:r>
      <w:r w:rsidRPr="00D029DE">
        <w:t>».</w:t>
      </w:r>
    </w:p>
  </w:footnote>
  <w:footnote w:id="9">
    <w:p w:rsidR="00D029DE" w:rsidRDefault="00D029DE" w:rsidP="00D029DE">
      <w:pPr>
        <w:pStyle w:val="Testonotaapidipagina"/>
        <w:jc w:val="both"/>
      </w:pPr>
      <w:r>
        <w:rPr>
          <w:rStyle w:val="Rimandonotaapidipagina"/>
        </w:rPr>
        <w:footnoteRef/>
      </w:r>
      <w:r>
        <w:t xml:space="preserve"> </w:t>
      </w:r>
      <w:r w:rsidRPr="00D029DE">
        <w:t xml:space="preserve">Cercavano allora di arrestarlo, ma nessuno riuscì a mettere le mani su di lui, perché non era ancora giunta la sua </w:t>
      </w:r>
      <w:r w:rsidRPr="00D029DE">
        <w:rPr>
          <w:b/>
        </w:rPr>
        <w:t>ora</w:t>
      </w:r>
      <w:r w:rsidRPr="00D029DE">
        <w:t>.</w:t>
      </w:r>
    </w:p>
  </w:footnote>
  <w:footnote w:id="10">
    <w:p w:rsidR="00D029DE" w:rsidRDefault="00D029DE" w:rsidP="00D029DE">
      <w:pPr>
        <w:pStyle w:val="Testonotaapidipagina"/>
        <w:jc w:val="both"/>
      </w:pPr>
      <w:r>
        <w:rPr>
          <w:rStyle w:val="Rimandonotaapidipagina"/>
        </w:rPr>
        <w:footnoteRef/>
      </w:r>
      <w:r>
        <w:t xml:space="preserve"> </w:t>
      </w:r>
      <w:r w:rsidRPr="00D029DE">
        <w:t xml:space="preserve">Gesù pronunciò queste parole nel luogo del tesoro, mentre insegnava nel tempio. E nessuno lo arrestò, perché non era ancora venuta la sua </w:t>
      </w:r>
      <w:r w:rsidRPr="00D029DE">
        <w:rPr>
          <w:b/>
        </w:rPr>
        <w:t>ora</w:t>
      </w:r>
      <w:r w:rsidRPr="00D029DE">
        <w:t>.</w:t>
      </w:r>
    </w:p>
  </w:footnote>
  <w:footnote w:id="11">
    <w:p w:rsidR="00D029DE" w:rsidRDefault="00D029DE" w:rsidP="00D029DE">
      <w:pPr>
        <w:pStyle w:val="Testonotaapidipagina"/>
        <w:jc w:val="both"/>
      </w:pPr>
      <w:r>
        <w:rPr>
          <w:rStyle w:val="Rimandonotaapidipagina"/>
        </w:rPr>
        <w:footnoteRef/>
      </w:r>
      <w:r>
        <w:t xml:space="preserve"> </w:t>
      </w:r>
      <w:r w:rsidRPr="00D029DE">
        <w:t xml:space="preserve">Prima della festa di Pasqua Gesù, sapendo che era venuta la sua </w:t>
      </w:r>
      <w:r w:rsidRPr="00D029DE">
        <w:rPr>
          <w:b/>
        </w:rPr>
        <w:t>ora</w:t>
      </w:r>
      <w:r w:rsidRPr="00D029DE">
        <w:t xml:space="preserve"> di passare da questo mondo al Padre, avendo amato i suoi che erano nel mondo, li amò fino alla fine.</w:t>
      </w:r>
    </w:p>
  </w:footnote>
  <w:footnote w:id="12">
    <w:p w:rsidR="00D029DE" w:rsidRDefault="00D029DE" w:rsidP="00D029DE">
      <w:pPr>
        <w:pStyle w:val="Testonotaapidipagina"/>
        <w:jc w:val="both"/>
      </w:pPr>
      <w:r>
        <w:rPr>
          <w:rStyle w:val="Rimandonotaapidipagina"/>
        </w:rPr>
        <w:footnoteRef/>
      </w:r>
      <w:r>
        <w:t xml:space="preserve"> </w:t>
      </w:r>
      <w:r w:rsidRPr="00D029DE">
        <w:t xml:space="preserve">Così parlò Gesù. Poi, </w:t>
      </w:r>
      <w:r w:rsidR="00E355EE" w:rsidRPr="00D029DE">
        <w:t>alzati</w:t>
      </w:r>
      <w:r w:rsidRPr="00D029DE">
        <w:t xml:space="preserve"> gli occhi al cielo, disse: «Padre, è venuta l'</w:t>
      </w:r>
      <w:r w:rsidRPr="00D029DE">
        <w:rPr>
          <w:b/>
        </w:rPr>
        <w:t>ora</w:t>
      </w:r>
      <w:r w:rsidRPr="00D029DE">
        <w:t>: glorifica il Figlio tuo perché il Figlio glorifichi te.</w:t>
      </w:r>
    </w:p>
  </w:footnote>
  <w:footnote w:id="13">
    <w:p w:rsidR="00E355EE" w:rsidRDefault="00E355EE">
      <w:pPr>
        <w:pStyle w:val="Testonotaapidipagina"/>
      </w:pPr>
      <w:r>
        <w:rPr>
          <w:rStyle w:val="Rimandonotaapidipagina"/>
        </w:rPr>
        <w:footnoteRef/>
      </w:r>
      <w:r>
        <w:t xml:space="preserve"> Giovanni non riporta l’episodio della Trasfigurazione come i sinottici.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95F"/>
    <w:multiLevelType w:val="hybridMultilevel"/>
    <w:tmpl w:val="5D944C66"/>
    <w:lvl w:ilvl="0" w:tplc="BCA6C5C2">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
    <w:nsid w:val="320241F5"/>
    <w:multiLevelType w:val="hybridMultilevel"/>
    <w:tmpl w:val="2A4C2FEC"/>
    <w:lvl w:ilvl="0" w:tplc="D1F427EA">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3656B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C0CD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A0AFB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6A338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424A3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1C3A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DABD5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B4277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36"/>
    <w:rsid w:val="00082420"/>
    <w:rsid w:val="000F6525"/>
    <w:rsid w:val="001837DB"/>
    <w:rsid w:val="00271703"/>
    <w:rsid w:val="002A5963"/>
    <w:rsid w:val="00327FD4"/>
    <w:rsid w:val="00516733"/>
    <w:rsid w:val="0061058C"/>
    <w:rsid w:val="006B701D"/>
    <w:rsid w:val="00755995"/>
    <w:rsid w:val="00761016"/>
    <w:rsid w:val="00787BE5"/>
    <w:rsid w:val="0089670E"/>
    <w:rsid w:val="009104BB"/>
    <w:rsid w:val="00993063"/>
    <w:rsid w:val="009D3417"/>
    <w:rsid w:val="00A145E3"/>
    <w:rsid w:val="00A531A2"/>
    <w:rsid w:val="00B04C03"/>
    <w:rsid w:val="00BB3536"/>
    <w:rsid w:val="00BC10FC"/>
    <w:rsid w:val="00C37782"/>
    <w:rsid w:val="00C63036"/>
    <w:rsid w:val="00CB6EDD"/>
    <w:rsid w:val="00CD2F93"/>
    <w:rsid w:val="00CE2259"/>
    <w:rsid w:val="00D029DE"/>
    <w:rsid w:val="00D30733"/>
    <w:rsid w:val="00DB7DEA"/>
    <w:rsid w:val="00DD7F59"/>
    <w:rsid w:val="00E015BF"/>
    <w:rsid w:val="00E355EE"/>
    <w:rsid w:val="00F0525A"/>
    <w:rsid w:val="00FF6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19E68-1870-4621-86DC-D635CD9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B3536"/>
  </w:style>
  <w:style w:type="paragraph" w:styleId="Intestazione">
    <w:name w:val="header"/>
    <w:basedOn w:val="Normale"/>
    <w:link w:val="IntestazioneCarattere"/>
    <w:uiPriority w:val="99"/>
    <w:unhideWhenUsed/>
    <w:rsid w:val="00BB3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3536"/>
  </w:style>
  <w:style w:type="paragraph" w:styleId="Pidipagina">
    <w:name w:val="footer"/>
    <w:basedOn w:val="Normale"/>
    <w:link w:val="PidipaginaCarattere"/>
    <w:uiPriority w:val="99"/>
    <w:unhideWhenUsed/>
    <w:rsid w:val="00BB3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3536"/>
  </w:style>
  <w:style w:type="paragraph" w:customStyle="1" w:styleId="style1">
    <w:name w:val="style1"/>
    <w:basedOn w:val="Normale"/>
    <w:rsid w:val="00CB6E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B6E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105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058C"/>
    <w:rPr>
      <w:sz w:val="20"/>
      <w:szCs w:val="20"/>
    </w:rPr>
  </w:style>
  <w:style w:type="character" w:styleId="Rimandonotaapidipagina">
    <w:name w:val="footnote reference"/>
    <w:basedOn w:val="Carpredefinitoparagrafo"/>
    <w:uiPriority w:val="99"/>
    <w:semiHidden/>
    <w:unhideWhenUsed/>
    <w:rsid w:val="00610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1175">
      <w:bodyDiv w:val="1"/>
      <w:marLeft w:val="0"/>
      <w:marRight w:val="0"/>
      <w:marTop w:val="0"/>
      <w:marBottom w:val="0"/>
      <w:divBdr>
        <w:top w:val="none" w:sz="0" w:space="0" w:color="auto"/>
        <w:left w:val="none" w:sz="0" w:space="0" w:color="auto"/>
        <w:bottom w:val="none" w:sz="0" w:space="0" w:color="auto"/>
        <w:right w:val="none" w:sz="0" w:space="0" w:color="auto"/>
      </w:divBdr>
    </w:div>
    <w:div w:id="425662486">
      <w:bodyDiv w:val="1"/>
      <w:marLeft w:val="0"/>
      <w:marRight w:val="0"/>
      <w:marTop w:val="0"/>
      <w:marBottom w:val="0"/>
      <w:divBdr>
        <w:top w:val="none" w:sz="0" w:space="0" w:color="auto"/>
        <w:left w:val="none" w:sz="0" w:space="0" w:color="auto"/>
        <w:bottom w:val="none" w:sz="0" w:space="0" w:color="auto"/>
        <w:right w:val="none" w:sz="0" w:space="0" w:color="auto"/>
      </w:divBdr>
    </w:div>
    <w:div w:id="613364091">
      <w:bodyDiv w:val="1"/>
      <w:marLeft w:val="0"/>
      <w:marRight w:val="0"/>
      <w:marTop w:val="0"/>
      <w:marBottom w:val="0"/>
      <w:divBdr>
        <w:top w:val="none" w:sz="0" w:space="0" w:color="auto"/>
        <w:left w:val="none" w:sz="0" w:space="0" w:color="auto"/>
        <w:bottom w:val="none" w:sz="0" w:space="0" w:color="auto"/>
        <w:right w:val="none" w:sz="0" w:space="0" w:color="auto"/>
      </w:divBdr>
    </w:div>
    <w:div w:id="1553614627">
      <w:bodyDiv w:val="1"/>
      <w:marLeft w:val="0"/>
      <w:marRight w:val="0"/>
      <w:marTop w:val="0"/>
      <w:marBottom w:val="0"/>
      <w:divBdr>
        <w:top w:val="none" w:sz="0" w:space="0" w:color="auto"/>
        <w:left w:val="none" w:sz="0" w:space="0" w:color="auto"/>
        <w:bottom w:val="none" w:sz="0" w:space="0" w:color="auto"/>
        <w:right w:val="none" w:sz="0" w:space="0" w:color="auto"/>
      </w:divBdr>
      <w:divsChild>
        <w:div w:id="1675525728">
          <w:marLeft w:val="0"/>
          <w:marRight w:val="0"/>
          <w:marTop w:val="0"/>
          <w:marBottom w:val="0"/>
          <w:divBdr>
            <w:top w:val="none" w:sz="0" w:space="0" w:color="auto"/>
            <w:left w:val="none" w:sz="0" w:space="0" w:color="auto"/>
            <w:bottom w:val="none" w:sz="0" w:space="0" w:color="auto"/>
            <w:right w:val="none" w:sz="0" w:space="0" w:color="auto"/>
          </w:divBdr>
        </w:div>
        <w:div w:id="1532718757">
          <w:marLeft w:val="0"/>
          <w:marRight w:val="0"/>
          <w:marTop w:val="0"/>
          <w:marBottom w:val="0"/>
          <w:divBdr>
            <w:top w:val="none" w:sz="0" w:space="0" w:color="auto"/>
            <w:left w:val="none" w:sz="0" w:space="0" w:color="auto"/>
            <w:bottom w:val="none" w:sz="0" w:space="0" w:color="auto"/>
            <w:right w:val="none" w:sz="0" w:space="0" w:color="auto"/>
          </w:divBdr>
        </w:div>
      </w:divsChild>
    </w:div>
    <w:div w:id="1575779097">
      <w:bodyDiv w:val="1"/>
      <w:marLeft w:val="0"/>
      <w:marRight w:val="0"/>
      <w:marTop w:val="0"/>
      <w:marBottom w:val="0"/>
      <w:divBdr>
        <w:top w:val="none" w:sz="0" w:space="0" w:color="auto"/>
        <w:left w:val="none" w:sz="0" w:space="0" w:color="auto"/>
        <w:bottom w:val="none" w:sz="0" w:space="0" w:color="auto"/>
        <w:right w:val="none" w:sz="0" w:space="0" w:color="auto"/>
      </w:divBdr>
    </w:div>
    <w:div w:id="2042971400">
      <w:bodyDiv w:val="1"/>
      <w:marLeft w:val="0"/>
      <w:marRight w:val="0"/>
      <w:marTop w:val="0"/>
      <w:marBottom w:val="0"/>
      <w:divBdr>
        <w:top w:val="none" w:sz="0" w:space="0" w:color="auto"/>
        <w:left w:val="none" w:sz="0" w:space="0" w:color="auto"/>
        <w:bottom w:val="none" w:sz="0" w:space="0" w:color="auto"/>
        <w:right w:val="none" w:sz="0" w:space="0" w:color="auto"/>
      </w:divBdr>
    </w:div>
    <w:div w:id="21249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E053-9C28-4CA8-9E81-ED9AC50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2038</Words>
  <Characters>11623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18</cp:revision>
  <dcterms:created xsi:type="dcterms:W3CDTF">2015-01-27T09:03:00Z</dcterms:created>
  <dcterms:modified xsi:type="dcterms:W3CDTF">2015-03-18T15:03:00Z</dcterms:modified>
</cp:coreProperties>
</file>